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jc w:val="center"/>
        <w:tblLayout w:type="fixed"/>
        <w:tblLook w:val="04A0" w:firstRow="1" w:lastRow="0" w:firstColumn="1" w:lastColumn="0" w:noHBand="0" w:noVBand="1"/>
      </w:tblPr>
      <w:tblGrid>
        <w:gridCol w:w="9214"/>
      </w:tblGrid>
      <w:tr w:rsidR="004A6170" w14:paraId="1497BDA7" w14:textId="77777777">
        <w:trPr>
          <w:jc w:val="center"/>
        </w:trPr>
        <w:tc>
          <w:tcPr>
            <w:tcW w:w="9214" w:type="dxa"/>
            <w:tcBorders>
              <w:top w:val="single" w:sz="4" w:space="0" w:color="000000"/>
              <w:bottom w:val="single" w:sz="4" w:space="0" w:color="000000"/>
            </w:tcBorders>
            <w:vAlign w:val="center"/>
          </w:tcPr>
          <w:p w14:paraId="7AFEA093" w14:textId="77777777" w:rsidR="004A6170" w:rsidRPr="00EB32EF" w:rsidRDefault="002F75C5" w:rsidP="00D050C7">
            <w:pPr>
              <w:pStyle w:val="Style5"/>
              <w:spacing w:before="240" w:after="240"/>
              <w:rPr>
                <w:color w:val="000000"/>
                <w:sz w:val="26"/>
                <w:szCs w:val="26"/>
                <w:lang w:val="vi-VN"/>
              </w:rPr>
            </w:pPr>
            <w:r w:rsidRPr="00EB32EF">
              <w:rPr>
                <w:color w:val="000000"/>
                <w:lang w:val="vi-VN"/>
              </w:rPr>
              <w:t>MẪU</w:t>
            </w:r>
            <w:r>
              <w:rPr>
                <w:color w:val="000000"/>
                <w:lang w:val="vi-VN"/>
              </w:rPr>
              <w:t xml:space="preserve"> 18.</w:t>
            </w:r>
            <w:r w:rsidRPr="00EB32EF">
              <w:rPr>
                <w:color w:val="000000"/>
                <w:lang w:val="vi-VN"/>
              </w:rPr>
              <w:t xml:space="preserve"> HỢP ĐỒNG LI-XĂNG CHUYỂN GIAO QUYỀN SỬ DỤNG NHÃN HIỆU</w:t>
            </w:r>
          </w:p>
          <w:p w14:paraId="15631134" w14:textId="77777777" w:rsidR="004A6170" w:rsidRDefault="002F75C5" w:rsidP="00D050C7">
            <w:pPr>
              <w:pStyle w:val="Style5"/>
              <w:spacing w:before="240" w:after="240"/>
              <w:rPr>
                <w:color w:val="000000"/>
                <w:sz w:val="26"/>
                <w:szCs w:val="26"/>
              </w:rPr>
            </w:pPr>
            <w:r>
              <w:rPr>
                <w:color w:val="000000"/>
              </w:rPr>
              <w:t>范本18。 商标使用权许可转让合同</w:t>
            </w:r>
          </w:p>
        </w:tc>
      </w:tr>
    </w:tbl>
    <w:p w14:paraId="1C536744" w14:textId="77777777" w:rsidR="004A6170" w:rsidRDefault="004A6170" w:rsidP="00D050C7">
      <w:pPr>
        <w:spacing w:before="240" w:after="240"/>
        <w:jc w:val="both"/>
        <w:rPr>
          <w:b/>
          <w:i/>
          <w:iCs/>
          <w:sz w:val="26"/>
          <w:szCs w:val="26"/>
          <w:lang w:val="vi-VN"/>
        </w:rPr>
      </w:pPr>
    </w:p>
    <w:p w14:paraId="46AD6D00" w14:textId="77777777" w:rsidR="004A6170" w:rsidRPr="00EB32EF" w:rsidRDefault="002F75C5" w:rsidP="00D050C7">
      <w:pPr>
        <w:spacing w:before="240" w:after="240"/>
        <w:jc w:val="both"/>
        <w:rPr>
          <w:b/>
          <w:i/>
          <w:iCs/>
          <w:sz w:val="26"/>
          <w:szCs w:val="26"/>
          <w:lang w:val="vi-VN"/>
        </w:rPr>
      </w:pPr>
      <w:r w:rsidRPr="00EB32EF">
        <w:rPr>
          <w:b/>
          <w:i/>
          <w:iCs/>
          <w:sz w:val="26"/>
          <w:szCs w:val="26"/>
          <w:lang w:val="vi-VN"/>
        </w:rPr>
        <w:t>GIỚI THIỆU VÀ LƯU Ý:</w:t>
      </w:r>
    </w:p>
    <w:p w14:paraId="063B75EA" w14:textId="77777777" w:rsidR="004A6170" w:rsidRDefault="002F75C5" w:rsidP="00D050C7">
      <w:pPr>
        <w:spacing w:before="240" w:after="240"/>
        <w:jc w:val="both"/>
        <w:rPr>
          <w:b/>
          <w:i/>
          <w:iCs/>
          <w:sz w:val="26"/>
          <w:szCs w:val="26"/>
        </w:rPr>
      </w:pPr>
      <w:r>
        <w:rPr>
          <w:b/>
          <w:i/>
          <w:iCs/>
          <w:sz w:val="26"/>
          <w:szCs w:val="26"/>
        </w:rPr>
        <w:t>介绍与注意事项：</w:t>
      </w:r>
    </w:p>
    <w:p w14:paraId="32274E7A" w14:textId="77777777" w:rsidR="004A6170" w:rsidRDefault="002F75C5" w:rsidP="00D050C7">
      <w:pPr>
        <w:pStyle w:val="ListParagraph"/>
        <w:numPr>
          <w:ilvl w:val="0"/>
          <w:numId w:val="228"/>
        </w:numPr>
        <w:spacing w:before="240" w:after="240"/>
        <w:ind w:left="567" w:hanging="567"/>
        <w:contextualSpacing w:val="0"/>
        <w:jc w:val="both"/>
        <w:rPr>
          <w:bCs/>
          <w:spacing w:val="-4"/>
          <w:sz w:val="26"/>
          <w:szCs w:val="26"/>
          <w:u w:val="single"/>
        </w:rPr>
      </w:pPr>
      <w:r>
        <w:rPr>
          <w:bCs/>
          <w:sz w:val="26"/>
          <w:szCs w:val="26"/>
        </w:rPr>
        <w:t>Hợp đồng Li-xăng chuyển giao quyền sử dụng nhãn hiệu là một thỏa thuận pháp lý, trong đó chủ sở hữu nhãn hiệu (bên chuyển giao) cho phép một tổ chức hoặc cá nhân khác (bên nhận chuyển giao) sử dụng nhãn hiệu của mình trong một phạm vi, thời gian và điều kiện nhất định</w:t>
      </w:r>
      <w:r>
        <w:rPr>
          <w:bCs/>
          <w:sz w:val="26"/>
          <w:szCs w:val="26"/>
          <w:lang w:val="vi-VN"/>
        </w:rPr>
        <w:t>.</w:t>
      </w:r>
    </w:p>
    <w:p w14:paraId="28FA6834" w14:textId="77777777" w:rsidR="004A6170" w:rsidRDefault="002F75C5" w:rsidP="00D050C7">
      <w:pPr>
        <w:pStyle w:val="ListParagraph"/>
        <w:spacing w:before="240" w:after="240"/>
        <w:ind w:left="567"/>
        <w:contextualSpacing w:val="0"/>
        <w:jc w:val="both"/>
        <w:rPr>
          <w:bCs/>
          <w:spacing w:val="-4"/>
          <w:sz w:val="26"/>
          <w:szCs w:val="26"/>
          <w:u w:val="single"/>
        </w:rPr>
      </w:pPr>
      <w:r>
        <w:rPr>
          <w:bCs/>
          <w:sz w:val="26"/>
          <w:szCs w:val="26"/>
        </w:rPr>
        <w:t>商标使用权许可转让合同是一份法律协议，商标所有者（转让各方）允许其他组织或个人（受让各方）在特定范围、期限和条件内使用其商标。</w:t>
      </w:r>
    </w:p>
    <w:p w14:paraId="297C4A1D" w14:textId="77777777" w:rsidR="004A6170" w:rsidRDefault="002F75C5" w:rsidP="00D050C7">
      <w:pPr>
        <w:pStyle w:val="ListParagraph"/>
        <w:numPr>
          <w:ilvl w:val="0"/>
          <w:numId w:val="228"/>
        </w:numPr>
        <w:spacing w:before="240" w:after="240"/>
        <w:ind w:left="567" w:hanging="567"/>
        <w:contextualSpacing w:val="0"/>
        <w:jc w:val="both"/>
        <w:rPr>
          <w:bCs/>
          <w:spacing w:val="-4"/>
          <w:sz w:val="26"/>
          <w:szCs w:val="26"/>
          <w:u w:val="single"/>
        </w:rPr>
      </w:pPr>
      <w:r>
        <w:rPr>
          <w:bCs/>
          <w:sz w:val="26"/>
          <w:szCs w:val="26"/>
        </w:rPr>
        <w:t>Một số quy định của pháp luật về hợp đồng Li-xăng chuyển giao quyền sử dụng nhãn hiệu cần tham khảo khi soạn thảo hợp đồng: Bộ Luật Dân sự 2015, Luật Sở hữu trí tuệ 2005 sửa đổi bổ sung 2022, và các quy định có liên quan khác.</w:t>
      </w:r>
    </w:p>
    <w:p w14:paraId="20340F5B" w14:textId="77777777" w:rsidR="004A6170" w:rsidRDefault="002F75C5" w:rsidP="00D050C7">
      <w:pPr>
        <w:pStyle w:val="ListParagraph"/>
        <w:spacing w:before="240" w:after="240"/>
        <w:ind w:left="567"/>
        <w:contextualSpacing w:val="0"/>
        <w:jc w:val="both"/>
        <w:rPr>
          <w:bCs/>
          <w:spacing w:val="-4"/>
          <w:sz w:val="26"/>
          <w:szCs w:val="26"/>
          <w:u w:val="single"/>
        </w:rPr>
      </w:pPr>
      <w:r>
        <w:rPr>
          <w:bCs/>
          <w:sz w:val="26"/>
          <w:szCs w:val="26"/>
        </w:rPr>
        <w:t>起草商标使用权许可转让合同需参考的部分法律规定包括：《2015年民法典》、《2005年知识产权法》（2022年修订）及其他相关法规。</w:t>
      </w:r>
    </w:p>
    <w:p w14:paraId="083DE137" w14:textId="77777777" w:rsidR="004A6170" w:rsidRDefault="002F75C5" w:rsidP="00D050C7">
      <w:pPr>
        <w:pStyle w:val="ListParagraph"/>
        <w:numPr>
          <w:ilvl w:val="0"/>
          <w:numId w:val="228"/>
        </w:numPr>
        <w:spacing w:before="240" w:after="240"/>
        <w:ind w:left="567" w:hanging="567"/>
        <w:contextualSpacing w:val="0"/>
        <w:jc w:val="both"/>
        <w:rPr>
          <w:bCs/>
          <w:sz w:val="26"/>
          <w:szCs w:val="26"/>
          <w:u w:val="single"/>
        </w:rPr>
      </w:pPr>
      <w:r>
        <w:rPr>
          <w:bCs/>
          <w:sz w:val="26"/>
          <w:szCs w:val="26"/>
        </w:rPr>
        <w:t xml:space="preserve">Ký hiệu </w:t>
      </w:r>
      <w:r>
        <w:rPr>
          <w:sz w:val="26"/>
          <w:szCs w:val="26"/>
        </w:rPr>
        <w:t>[</w:t>
      </w:r>
      <w:r>
        <w:rPr>
          <w:rFonts w:ascii="Wingdings 2" w:eastAsia="Wingdings 2" w:hAnsi="Wingdings 2" w:cs="Wingdings 2"/>
          <w:sz w:val="26"/>
          <w:szCs w:val="26"/>
        </w:rPr>
        <w:sym w:font="Wingdings 2" w:char="F097"/>
      </w:r>
      <w:r>
        <w:rPr>
          <w:sz w:val="26"/>
          <w:szCs w:val="26"/>
        </w:rPr>
        <w:t>] trong Mẫu hợp đồng kèm theo cần được bổ sung thông tin cụ thể theo thỏa thuận giữa các bên trong từng giao dịch.</w:t>
      </w:r>
    </w:p>
    <w:p w14:paraId="48F5B593" w14:textId="04286A28" w:rsidR="004A6170" w:rsidRPr="00FE1099" w:rsidRDefault="002F75C5" w:rsidP="00D050C7">
      <w:pPr>
        <w:pStyle w:val="ListParagraph"/>
        <w:spacing w:before="240" w:after="240"/>
        <w:ind w:left="567"/>
        <w:contextualSpacing w:val="0"/>
        <w:jc w:val="both"/>
        <w:rPr>
          <w:bCs/>
          <w:sz w:val="26"/>
          <w:szCs w:val="26"/>
          <w:u w:val="single"/>
          <w:lang w:val="vi-VN"/>
        </w:rPr>
      </w:pPr>
      <w:r>
        <w:rPr>
          <w:bCs/>
          <w:sz w:val="26"/>
          <w:szCs w:val="26"/>
        </w:rPr>
        <w:t>合同附录模板中的[</w:t>
      </w:r>
      <w:r w:rsidR="00FE1099">
        <w:rPr>
          <w:rFonts w:ascii="Wingdings 2" w:eastAsia="Wingdings 2" w:hAnsi="Wingdings 2" w:cs="Wingdings 2"/>
        </w:rPr>
        <w:sym w:font="Wingdings 2" w:char="F097"/>
      </w:r>
      <w:r>
        <w:rPr>
          <w:bCs/>
          <w:sz w:val="26"/>
          <w:szCs w:val="26"/>
        </w:rPr>
        <w:t>]符号需根据各方在每笔交易中的协议，补充具体信息。</w:t>
      </w:r>
    </w:p>
    <w:p w14:paraId="1543A3E5" w14:textId="68F605BB" w:rsidR="004A6170" w:rsidRPr="000A34CE" w:rsidRDefault="002F75C5" w:rsidP="00D050C7">
      <w:pPr>
        <w:pStyle w:val="ListParagraph"/>
        <w:numPr>
          <w:ilvl w:val="0"/>
          <w:numId w:val="228"/>
        </w:numPr>
        <w:spacing w:before="240" w:after="240"/>
        <w:ind w:left="567" w:hanging="567"/>
        <w:contextualSpacing w:val="0"/>
        <w:jc w:val="both"/>
        <w:rPr>
          <w:bCs/>
          <w:sz w:val="26"/>
          <w:szCs w:val="26"/>
          <w:u w:val="single"/>
          <w:lang w:val="vi-VN"/>
        </w:rPr>
      </w:pPr>
      <w:r w:rsidRPr="000A34CE">
        <w:rPr>
          <w:bCs/>
          <w:sz w:val="26"/>
          <w:szCs w:val="26"/>
          <w:lang w:val="vi-VN"/>
        </w:rPr>
        <w:t>Mẫu Hợp đồng Li-xăng chuyển giao quyền sử dụng nhãn hiệu kèm theo chỉ có giá trị tham khảo; không phải là ý kiến tư vấn pháp lý, quan điểm của cá nhân, tổ chức nào. Trong từng giao dịch cụ thể, các Bên cần có sự điều chỉnh cho phù hợp với thỏa thuận của các bên và quy định của pháp luật tại từng thời điểm.</w:t>
      </w:r>
      <w:r w:rsidR="00FE1099">
        <w:rPr>
          <w:bCs/>
          <w:sz w:val="26"/>
          <w:szCs w:val="26"/>
          <w:lang w:val="vi-VN"/>
        </w:rPr>
        <w:tab/>
      </w:r>
    </w:p>
    <w:p w14:paraId="5EF33359"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许可转让商标使用权的合同样本仅供参考。不构成法律建议，也不代表任何个人或组织的立场。在具体交易中，各方应根据双方协议及不同时期的法律规定，进行相应调整。</w:t>
      </w:r>
      <w:r>
        <w:br w:type="page"/>
      </w:r>
    </w:p>
    <w:p w14:paraId="3305CF26" w14:textId="679F0139" w:rsidR="004A6170" w:rsidRDefault="002F75C5" w:rsidP="00D050C7">
      <w:pPr>
        <w:spacing w:before="240" w:after="240"/>
        <w:jc w:val="center"/>
        <w:rPr>
          <w:b/>
          <w:sz w:val="26"/>
          <w:szCs w:val="26"/>
        </w:rPr>
      </w:pPr>
      <w:r>
        <w:rPr>
          <w:b/>
          <w:sz w:val="26"/>
          <w:szCs w:val="26"/>
        </w:rPr>
        <w:lastRenderedPageBreak/>
        <w:t>CỘNG HÒA XÃ HỘI CHỦ NGHĨA VIỆT NAM</w:t>
      </w:r>
    </w:p>
    <w:p w14:paraId="59FED686" w14:textId="3A64C8A5" w:rsidR="00FD5510" w:rsidRDefault="00FD5510" w:rsidP="00D050C7">
      <w:pPr>
        <w:spacing w:before="240" w:after="240"/>
        <w:jc w:val="center"/>
        <w:rPr>
          <w:b/>
          <w:sz w:val="26"/>
          <w:szCs w:val="26"/>
        </w:rPr>
      </w:pPr>
      <w:r w:rsidRPr="00FD5510">
        <w:rPr>
          <w:b/>
          <w:sz w:val="26"/>
          <w:szCs w:val="26"/>
        </w:rPr>
        <w:t>Độc lập – Tự do – Hạnh phúc</w:t>
      </w:r>
    </w:p>
    <w:p w14:paraId="00E8BB47" w14:textId="77777777" w:rsidR="004A6170" w:rsidRDefault="002F75C5" w:rsidP="00D050C7">
      <w:pPr>
        <w:spacing w:before="240" w:after="240"/>
        <w:jc w:val="center"/>
        <w:rPr>
          <w:b/>
          <w:sz w:val="26"/>
          <w:szCs w:val="26"/>
        </w:rPr>
      </w:pPr>
      <w:r>
        <w:rPr>
          <w:b/>
          <w:sz w:val="26"/>
          <w:szCs w:val="26"/>
        </w:rPr>
        <w:t>越南社会主义共和国</w:t>
      </w:r>
    </w:p>
    <w:p w14:paraId="7B65376E" w14:textId="47560B2D" w:rsidR="004A6170" w:rsidRDefault="005F7EA3" w:rsidP="00D050C7">
      <w:pPr>
        <w:widowControl w:val="0"/>
        <w:spacing w:before="240" w:after="240"/>
        <w:jc w:val="center"/>
        <w:rPr>
          <w:b/>
          <w:sz w:val="26"/>
          <w:szCs w:val="26"/>
        </w:rPr>
      </w:pPr>
      <w:r>
        <w:rPr>
          <w:noProof/>
        </w:rPr>
        <mc:AlternateContent>
          <mc:Choice Requires="wps">
            <w:drawing>
              <wp:anchor distT="4294967295" distB="4294967295" distL="114935" distR="114935" simplePos="0" relativeHeight="251653120" behindDoc="0" locked="0" layoutInCell="1" allowOverlap="1" wp14:anchorId="34A13974" wp14:editId="63EE483C">
                <wp:simplePos x="0" y="0"/>
                <wp:positionH relativeFrom="column">
                  <wp:posOffset>1955165</wp:posOffset>
                </wp:positionH>
                <wp:positionV relativeFrom="paragraph">
                  <wp:posOffset>198754</wp:posOffset>
                </wp:positionV>
                <wp:extent cx="1836420" cy="0"/>
                <wp:effectExtent l="0" t="0" r="0" b="0"/>
                <wp:wrapNone/>
                <wp:docPr id="258" name="Straight Connector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1260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4F49BF51" id="Straight Connector 258" o:spid="_x0000_s1026" style="position:absolute;z-index:251653120;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" strokeweight=".35mm">
                <v:stroke joinstyle="miter"/>
                <o:lock v:ext="edit" shapetype="f"/>
              </v:line>
            </w:pict>
          </mc:Fallback>
        </mc:AlternateContent>
      </w:r>
      <w:r w:rsidR="00EB32EF">
        <w:rPr>
          <w:b/>
          <w:sz w:val="26"/>
          <w:szCs w:val="26"/>
        </w:rPr>
        <w:t>独立 - 自由 - 幸福</w:t>
      </w:r>
    </w:p>
    <w:p w14:paraId="750C7058" w14:textId="77777777" w:rsidR="004A6170" w:rsidRDefault="002F75C5" w:rsidP="00D050C7">
      <w:pPr>
        <w:spacing w:before="240" w:after="240"/>
        <w:jc w:val="center"/>
      </w:pPr>
      <w:r>
        <w:rPr>
          <w:b/>
          <w:sz w:val="26"/>
          <w:szCs w:val="26"/>
        </w:rPr>
        <w:t xml:space="preserve">HỢP ĐỒNG </w:t>
      </w:r>
      <w:r>
        <w:rPr>
          <w:b/>
          <w:bCs/>
          <w:sz w:val="26"/>
          <w:szCs w:val="26"/>
        </w:rPr>
        <w:t xml:space="preserve">LI-XĂNG </w:t>
      </w:r>
    </w:p>
    <w:p w14:paraId="6490A0A7" w14:textId="77777777" w:rsidR="00FE1099" w:rsidRDefault="002F75C5" w:rsidP="00D050C7">
      <w:pPr>
        <w:spacing w:before="240" w:after="240"/>
        <w:jc w:val="center"/>
        <w:rPr>
          <w:sz w:val="26"/>
          <w:szCs w:val="26"/>
          <w:lang w:val="vi-VN"/>
        </w:rPr>
      </w:pPr>
      <w:r>
        <w:rPr>
          <w:b/>
          <w:bCs/>
          <w:sz w:val="26"/>
          <w:szCs w:val="26"/>
        </w:rPr>
        <w:t>CHUYỂN GIAO QUYỀN SỬ DỤNG NHÃN HIỆU</w:t>
      </w:r>
    </w:p>
    <w:p w14:paraId="79A126F5" w14:textId="3AA4EFCF" w:rsidR="004A6170" w:rsidRDefault="002F75C5" w:rsidP="00D050C7">
      <w:pPr>
        <w:spacing w:before="240" w:after="240"/>
        <w:jc w:val="center"/>
        <w:rPr>
          <w:b/>
          <w:sz w:val="26"/>
          <w:szCs w:val="26"/>
        </w:rPr>
      </w:pPr>
      <w:r>
        <w:rPr>
          <w:b/>
          <w:i/>
          <w:iCs/>
          <w:sz w:val="26"/>
          <w:szCs w:val="26"/>
        </w:rPr>
        <w:t xml:space="preserve">Số: </w:t>
      </w:r>
      <w:r>
        <w:rPr>
          <w:sz w:val="26"/>
          <w:szCs w:val="26"/>
        </w:rPr>
        <w:t>[</w:t>
      </w:r>
      <w:r>
        <w:rPr>
          <w:rFonts w:ascii="Wingdings 2" w:eastAsia="Wingdings 2" w:hAnsi="Wingdings 2" w:cs="Wingdings 2"/>
          <w:sz w:val="26"/>
          <w:szCs w:val="26"/>
        </w:rPr>
        <w:sym w:font="Wingdings 2" w:char="F097"/>
      </w:r>
      <w:r>
        <w:rPr>
          <w:sz w:val="26"/>
          <w:szCs w:val="26"/>
        </w:rPr>
        <w:t>]</w:t>
      </w:r>
    </w:p>
    <w:p w14:paraId="30819ED1" w14:textId="77777777" w:rsidR="00FE1099" w:rsidRDefault="00FE1099" w:rsidP="00D050C7">
      <w:pPr>
        <w:spacing w:before="240" w:after="240"/>
        <w:jc w:val="center"/>
        <w:rPr>
          <w:b/>
          <w:bCs/>
          <w:sz w:val="26"/>
          <w:szCs w:val="26"/>
          <w:lang w:val="vi-VN"/>
        </w:rPr>
      </w:pPr>
      <w:r>
        <w:rPr>
          <w:b/>
          <w:sz w:val="26"/>
          <w:szCs w:val="26"/>
        </w:rPr>
        <w:t xml:space="preserve">许可合同 </w:t>
      </w:r>
    </w:p>
    <w:p w14:paraId="10BC3AB5" w14:textId="77777777" w:rsidR="00FE1099" w:rsidRDefault="002F75C5" w:rsidP="00D050C7">
      <w:pPr>
        <w:spacing w:before="240" w:after="240"/>
        <w:jc w:val="center"/>
        <w:rPr>
          <w:sz w:val="26"/>
          <w:szCs w:val="26"/>
          <w:lang w:val="vi-VN"/>
        </w:rPr>
      </w:pPr>
      <w:r>
        <w:rPr>
          <w:b/>
          <w:bCs/>
          <w:sz w:val="26"/>
          <w:szCs w:val="26"/>
        </w:rPr>
        <w:t>商标使用权转让</w:t>
      </w:r>
    </w:p>
    <w:p w14:paraId="36607014" w14:textId="41078A67" w:rsidR="004A6170" w:rsidRPr="00FE1099" w:rsidRDefault="002F75C5" w:rsidP="00D050C7">
      <w:pPr>
        <w:spacing w:before="240" w:after="240"/>
        <w:jc w:val="center"/>
        <w:rPr>
          <w:b/>
          <w:bCs/>
          <w:sz w:val="26"/>
          <w:szCs w:val="26"/>
          <w:lang w:val="vi-VN"/>
        </w:rPr>
      </w:pPr>
      <w:r w:rsidRPr="000A34CE">
        <w:rPr>
          <w:b/>
          <w:i/>
          <w:iCs/>
          <w:sz w:val="26"/>
          <w:szCs w:val="26"/>
          <w:lang w:val="vi-VN"/>
        </w:rPr>
        <w:t xml:space="preserve">编号: </w:t>
      </w:r>
      <w:r w:rsidRPr="000A34CE">
        <w:rPr>
          <w:sz w:val="26"/>
          <w:szCs w:val="26"/>
          <w:lang w:val="vi-VN"/>
        </w:rPr>
        <w:t>[</w:t>
      </w:r>
      <w:r w:rsidR="00FE1099">
        <w:rPr>
          <w:rFonts w:ascii="Wingdings 2" w:eastAsia="Wingdings 2" w:hAnsi="Wingdings 2" w:cs="Wingdings 2"/>
          <w:sz w:val="26"/>
          <w:szCs w:val="26"/>
        </w:rPr>
        <w:sym w:font="Wingdings 2" w:char="F097"/>
      </w:r>
      <w:r w:rsidRPr="000A34CE">
        <w:rPr>
          <w:sz w:val="26"/>
          <w:szCs w:val="26"/>
          <w:lang w:val="vi-VN"/>
        </w:rPr>
        <w:t>]</w:t>
      </w:r>
    </w:p>
    <w:p w14:paraId="2CB87879" w14:textId="77777777" w:rsidR="004A6170" w:rsidRPr="000A34CE" w:rsidRDefault="002F75C5" w:rsidP="00D050C7">
      <w:pPr>
        <w:spacing w:before="240" w:after="240"/>
        <w:jc w:val="both"/>
        <w:rPr>
          <w:b/>
          <w:lang w:val="vi-VN"/>
        </w:rPr>
      </w:pPr>
      <w:r w:rsidRPr="000A34CE">
        <w:rPr>
          <w:b/>
          <w:lang w:val="vi-VN"/>
        </w:rPr>
        <w:t xml:space="preserve">Hợp Đồng </w:t>
      </w:r>
      <w:bookmarkStart w:id="0" w:name="_Hlk213137686"/>
      <w:r w:rsidRPr="000A34CE">
        <w:rPr>
          <w:b/>
          <w:lang w:val="vi-VN"/>
        </w:rPr>
        <w:t xml:space="preserve">Li-xăng chuyển giao quyền sử dụng nhãn hiệu </w:t>
      </w:r>
      <w:bookmarkEnd w:id="0"/>
      <w:r w:rsidRPr="000A34CE">
        <w:rPr>
          <w:b/>
          <w:lang w:val="vi-VN"/>
        </w:rPr>
        <w:t>[</w:t>
      </w:r>
      <w:r>
        <w:rPr>
          <w:rFonts w:ascii="Wingdings 2" w:eastAsia="Wingdings 2" w:hAnsi="Wingdings 2" w:cs="Wingdings 2"/>
          <w:b/>
        </w:rPr>
        <w:sym w:font="Wingdings 2" w:char="F097"/>
      </w:r>
      <w:r w:rsidRPr="000A34CE">
        <w:rPr>
          <w:b/>
          <w:lang w:val="vi-VN"/>
        </w:rPr>
        <w:t xml:space="preserve">] này </w:t>
      </w:r>
      <w:r w:rsidRPr="000A34CE">
        <w:rPr>
          <w:b/>
          <w:i/>
          <w:iCs/>
          <w:lang w:val="vi-VN"/>
        </w:rPr>
        <w:t xml:space="preserve">(sau đây gọi là </w:t>
      </w:r>
      <w:r w:rsidRPr="000A34CE">
        <w:rPr>
          <w:b/>
          <w:bCs/>
          <w:i/>
          <w:iCs/>
          <w:lang w:val="vi-VN"/>
        </w:rPr>
        <w:t>“Hợp đồng”</w:t>
      </w:r>
      <w:r w:rsidRPr="000A34CE">
        <w:rPr>
          <w:b/>
          <w:i/>
          <w:iCs/>
          <w:lang w:val="vi-VN"/>
        </w:rPr>
        <w:t>)</w:t>
      </w:r>
      <w:r>
        <w:rPr>
          <w:b/>
          <w:lang w:val="vi-VN"/>
        </w:rPr>
        <w:t xml:space="preserve"> </w:t>
      </w:r>
      <w:r w:rsidRPr="000A34CE">
        <w:rPr>
          <w:b/>
          <w:lang w:val="vi-VN"/>
        </w:rPr>
        <w:t>được lập và ký ngày [</w:t>
      </w:r>
      <w:r>
        <w:rPr>
          <w:rFonts w:ascii="Wingdings 2" w:eastAsia="Wingdings 2" w:hAnsi="Wingdings 2" w:cs="Wingdings 2"/>
          <w:b/>
        </w:rPr>
        <w:sym w:font="Wingdings 2" w:char="F097"/>
      </w:r>
      <w:r w:rsidRPr="000A34CE">
        <w:rPr>
          <w:b/>
          <w:lang w:val="vi-VN"/>
        </w:rPr>
        <w:t>] giữa các Bên:</w:t>
      </w:r>
    </w:p>
    <w:p w14:paraId="3BF27F31" w14:textId="2A2F7DF8" w:rsidR="004A6170" w:rsidRPr="00FE1099" w:rsidRDefault="002F75C5" w:rsidP="00D050C7">
      <w:pPr>
        <w:spacing w:before="240" w:after="240"/>
        <w:jc w:val="both"/>
        <w:rPr>
          <w:b/>
          <w:lang w:val="vi-VN"/>
        </w:rPr>
      </w:pPr>
      <w:r>
        <w:rPr>
          <w:b/>
        </w:rPr>
        <w:t>本许可合同转让使用权的商标 [</w:t>
      </w:r>
      <w:r w:rsidR="00FE1099">
        <w:rPr>
          <w:rFonts w:ascii="Wingdings 2" w:eastAsia="Wingdings 2" w:hAnsi="Wingdings 2" w:cs="Wingdings 2"/>
          <w:sz w:val="26"/>
          <w:szCs w:val="26"/>
        </w:rPr>
        <w:sym w:font="Wingdings 2" w:char="F097"/>
      </w:r>
      <w:r>
        <w:rPr>
          <w:b/>
        </w:rPr>
        <w:t>]</w:t>
      </w:r>
      <w:r>
        <w:rPr>
          <w:b/>
          <w:i/>
          <w:iCs/>
        </w:rPr>
        <w:t>（以下简称“合同”）</w:t>
      </w:r>
      <w:r>
        <w:rPr>
          <w:b/>
        </w:rPr>
        <w:t>由各方于 [</w:t>
      </w:r>
      <w:r w:rsidR="00FE1099">
        <w:rPr>
          <w:rFonts w:ascii="Wingdings 2" w:eastAsia="Wingdings 2" w:hAnsi="Wingdings 2" w:cs="Wingdings 2"/>
          <w:sz w:val="26"/>
          <w:szCs w:val="26"/>
        </w:rPr>
        <w:sym w:font="Wingdings 2" w:char="F097"/>
      </w:r>
      <w:r>
        <w:rPr>
          <w:b/>
        </w:rPr>
        <w:t>] 日签署：</w:t>
      </w:r>
    </w:p>
    <w:tbl>
      <w:tblPr>
        <w:tblW w:w="9508" w:type="dxa"/>
        <w:tblInd w:w="-147" w:type="dxa"/>
        <w:tblLayout w:type="fixed"/>
        <w:tblLook w:val="04A0" w:firstRow="1" w:lastRow="0" w:firstColumn="1" w:lastColumn="0" w:noHBand="0" w:noVBand="1"/>
      </w:tblPr>
      <w:tblGrid>
        <w:gridCol w:w="2415"/>
        <w:gridCol w:w="426"/>
        <w:gridCol w:w="6667"/>
      </w:tblGrid>
      <w:tr w:rsidR="004A6170" w14:paraId="5B8B56D3" w14:textId="77777777">
        <w:tc>
          <w:tcPr>
            <w:tcW w:w="9502" w:type="dxa"/>
            <w:gridSpan w:val="3"/>
          </w:tcPr>
          <w:p w14:paraId="61064E58" w14:textId="77777777" w:rsidR="004A6170" w:rsidRDefault="002F75C5" w:rsidP="00D050C7">
            <w:pPr>
              <w:widowControl w:val="0"/>
              <w:snapToGrid w:val="0"/>
              <w:spacing w:before="240" w:after="240"/>
              <w:jc w:val="both"/>
              <w:rPr>
                <w:b/>
                <w:bCs/>
              </w:rPr>
            </w:pPr>
            <w:r>
              <w:rPr>
                <w:b/>
                <w:bCs/>
              </w:rPr>
              <w:t xml:space="preserve">BÊN </w:t>
            </w:r>
            <w:r>
              <w:rPr>
                <w:b/>
                <w:bCs/>
                <w:lang w:val="vi-VN"/>
              </w:rPr>
              <w:t>CHUYỂN GIAO ( Sau đây gọi tắt là Bên A )</w:t>
            </w:r>
            <w:r>
              <w:rPr>
                <w:bCs/>
              </w:rPr>
              <w:t>:</w:t>
            </w:r>
          </w:p>
          <w:p w14:paraId="49F8741D" w14:textId="77777777" w:rsidR="004A6170" w:rsidRDefault="002F75C5" w:rsidP="00D050C7">
            <w:pPr>
              <w:widowControl w:val="0"/>
              <w:snapToGrid w:val="0"/>
              <w:spacing w:before="240" w:after="240"/>
              <w:jc w:val="both"/>
              <w:rPr>
                <w:b/>
                <w:bCs/>
              </w:rPr>
            </w:pPr>
            <w:r>
              <w:rPr>
                <w:b/>
                <w:bCs/>
              </w:rPr>
              <w:t>转让方（以下简称甲方）</w:t>
            </w:r>
            <w:r>
              <w:rPr>
                <w:bCs/>
              </w:rPr>
              <w:t>：</w:t>
            </w:r>
          </w:p>
        </w:tc>
      </w:tr>
      <w:tr w:rsidR="004A6170" w14:paraId="404ACCB1" w14:textId="77777777">
        <w:tc>
          <w:tcPr>
            <w:tcW w:w="9502" w:type="dxa"/>
            <w:gridSpan w:val="3"/>
          </w:tcPr>
          <w:p w14:paraId="0B8EB1C6" w14:textId="77777777" w:rsidR="004A6170" w:rsidRDefault="002F75C5" w:rsidP="00D050C7">
            <w:pPr>
              <w:widowControl w:val="0"/>
              <w:snapToGrid w:val="0"/>
              <w:spacing w:before="240" w:after="240"/>
              <w:jc w:val="both"/>
              <w:rPr>
                <w:b/>
                <w:bCs/>
              </w:rPr>
            </w:pPr>
            <w:r>
              <w:rPr>
                <w:b/>
                <w:bCs/>
              </w:rPr>
              <w:t xml:space="preserve">CÔNG TY </w:t>
            </w:r>
            <w:r>
              <w:rPr>
                <w:bCs/>
              </w:rPr>
              <w:t>[</w:t>
            </w:r>
            <w:r>
              <w:rPr>
                <w:rFonts w:ascii="Wingdings 2" w:eastAsia="Wingdings 2" w:hAnsi="Wingdings 2" w:cs="Wingdings 2"/>
                <w:bCs/>
              </w:rPr>
              <w:sym w:font="Wingdings 2" w:char="F097"/>
            </w:r>
            <w:r>
              <w:rPr>
                <w:bCs/>
              </w:rPr>
              <w:t>]</w:t>
            </w:r>
          </w:p>
          <w:p w14:paraId="7C46B997" w14:textId="7B006763" w:rsidR="004A6170" w:rsidRDefault="002F75C5" w:rsidP="00D050C7">
            <w:pPr>
              <w:widowControl w:val="0"/>
              <w:snapToGrid w:val="0"/>
              <w:spacing w:before="240" w:after="240"/>
              <w:jc w:val="both"/>
              <w:rPr>
                <w:b/>
                <w:bCs/>
              </w:rPr>
            </w:pPr>
            <w:r>
              <w:rPr>
                <w:b/>
                <w:bCs/>
              </w:rPr>
              <w:t xml:space="preserve">公司名称 </w:t>
            </w:r>
          </w:p>
        </w:tc>
      </w:tr>
      <w:tr w:rsidR="004A6170" w14:paraId="585C2853" w14:textId="77777777">
        <w:tc>
          <w:tcPr>
            <w:tcW w:w="2415" w:type="dxa"/>
          </w:tcPr>
          <w:p w14:paraId="109B7F71" w14:textId="77777777" w:rsidR="004A6170" w:rsidRDefault="002F75C5" w:rsidP="00D050C7">
            <w:pPr>
              <w:widowControl w:val="0"/>
              <w:snapToGrid w:val="0"/>
              <w:spacing w:before="240" w:after="240"/>
              <w:jc w:val="both"/>
              <w:rPr>
                <w:bCs/>
              </w:rPr>
            </w:pPr>
            <w:r>
              <w:rPr>
                <w:bCs/>
              </w:rPr>
              <w:t>Mã số thuế</w:t>
            </w:r>
          </w:p>
          <w:p w14:paraId="3874BD0F" w14:textId="77777777" w:rsidR="004A6170" w:rsidRDefault="002F75C5" w:rsidP="00D050C7">
            <w:pPr>
              <w:widowControl w:val="0"/>
              <w:snapToGrid w:val="0"/>
              <w:spacing w:before="240" w:after="240"/>
              <w:jc w:val="both"/>
              <w:rPr>
                <w:bCs/>
              </w:rPr>
            </w:pPr>
            <w:r>
              <w:rPr>
                <w:bCs/>
              </w:rPr>
              <w:t>税号</w:t>
            </w:r>
          </w:p>
        </w:tc>
        <w:tc>
          <w:tcPr>
            <w:tcW w:w="426" w:type="dxa"/>
          </w:tcPr>
          <w:p w14:paraId="7185CC53" w14:textId="77777777" w:rsidR="004A6170" w:rsidRDefault="002F75C5" w:rsidP="00D050C7">
            <w:pPr>
              <w:widowControl w:val="0"/>
              <w:snapToGrid w:val="0"/>
              <w:spacing w:before="240" w:after="240"/>
              <w:jc w:val="both"/>
              <w:rPr>
                <w:bCs/>
              </w:rPr>
            </w:pPr>
            <w:r>
              <w:rPr>
                <w:bCs/>
              </w:rPr>
              <w:t>:</w:t>
            </w:r>
          </w:p>
        </w:tc>
        <w:tc>
          <w:tcPr>
            <w:tcW w:w="6661" w:type="dxa"/>
          </w:tcPr>
          <w:p w14:paraId="34FC913A"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3A12773F" w14:textId="77777777">
        <w:tc>
          <w:tcPr>
            <w:tcW w:w="2415" w:type="dxa"/>
          </w:tcPr>
          <w:p w14:paraId="6283D237" w14:textId="77777777" w:rsidR="004A6170" w:rsidRDefault="002F75C5" w:rsidP="00D050C7">
            <w:pPr>
              <w:widowControl w:val="0"/>
              <w:snapToGrid w:val="0"/>
              <w:spacing w:before="240" w:after="240"/>
              <w:jc w:val="both"/>
              <w:rPr>
                <w:bCs/>
                <w:lang w:val="vi-VN"/>
              </w:rPr>
            </w:pPr>
            <w:r>
              <w:rPr>
                <w:bCs/>
                <w:lang w:val="vi-VN"/>
              </w:rPr>
              <w:t>Địa chỉ trụ sở chính</w:t>
            </w:r>
          </w:p>
          <w:p w14:paraId="76246E8E" w14:textId="77777777" w:rsidR="004A6170" w:rsidRDefault="002F75C5" w:rsidP="00D050C7">
            <w:pPr>
              <w:widowControl w:val="0"/>
              <w:snapToGrid w:val="0"/>
              <w:spacing w:before="240" w:after="240"/>
              <w:jc w:val="both"/>
              <w:rPr>
                <w:bCs/>
                <w:lang w:val="vi-VN"/>
              </w:rPr>
            </w:pPr>
            <w:r>
              <w:rPr>
                <w:bCs/>
                <w:lang w:val="vi-VN"/>
              </w:rPr>
              <w:t>总部地址</w:t>
            </w:r>
          </w:p>
        </w:tc>
        <w:tc>
          <w:tcPr>
            <w:tcW w:w="426" w:type="dxa"/>
          </w:tcPr>
          <w:p w14:paraId="6EB230F9" w14:textId="77777777" w:rsidR="004A6170" w:rsidRDefault="002F75C5" w:rsidP="00D050C7">
            <w:pPr>
              <w:widowControl w:val="0"/>
              <w:snapToGrid w:val="0"/>
              <w:spacing w:before="240" w:after="240"/>
              <w:jc w:val="both"/>
              <w:rPr>
                <w:bCs/>
              </w:rPr>
            </w:pPr>
            <w:r>
              <w:rPr>
                <w:bCs/>
              </w:rPr>
              <w:t>:</w:t>
            </w:r>
          </w:p>
        </w:tc>
        <w:tc>
          <w:tcPr>
            <w:tcW w:w="6661" w:type="dxa"/>
          </w:tcPr>
          <w:p w14:paraId="450DB62B"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41D4BFEC" w14:textId="77777777">
        <w:tc>
          <w:tcPr>
            <w:tcW w:w="2415" w:type="dxa"/>
          </w:tcPr>
          <w:p w14:paraId="71758DBE" w14:textId="77777777" w:rsidR="004A6170" w:rsidRDefault="002F75C5" w:rsidP="00D050C7">
            <w:pPr>
              <w:widowControl w:val="0"/>
              <w:snapToGrid w:val="0"/>
              <w:spacing w:before="240" w:after="240"/>
              <w:jc w:val="both"/>
              <w:rPr>
                <w:bCs/>
              </w:rPr>
            </w:pPr>
            <w:r>
              <w:rPr>
                <w:bCs/>
              </w:rPr>
              <w:t>Đại diện bởi</w:t>
            </w:r>
          </w:p>
          <w:p w14:paraId="45CB9467" w14:textId="77777777" w:rsidR="004A6170" w:rsidRDefault="002F75C5" w:rsidP="00D050C7">
            <w:pPr>
              <w:widowControl w:val="0"/>
              <w:snapToGrid w:val="0"/>
              <w:spacing w:before="240" w:after="240"/>
              <w:jc w:val="both"/>
              <w:rPr>
                <w:bCs/>
              </w:rPr>
            </w:pPr>
            <w:r>
              <w:rPr>
                <w:bCs/>
              </w:rPr>
              <w:t>代表人</w:t>
            </w:r>
          </w:p>
        </w:tc>
        <w:tc>
          <w:tcPr>
            <w:tcW w:w="426" w:type="dxa"/>
          </w:tcPr>
          <w:p w14:paraId="2E09204A" w14:textId="77777777" w:rsidR="004A6170" w:rsidRDefault="002F75C5" w:rsidP="00D050C7">
            <w:pPr>
              <w:widowControl w:val="0"/>
              <w:snapToGrid w:val="0"/>
              <w:spacing w:before="240" w:after="240"/>
              <w:jc w:val="both"/>
              <w:rPr>
                <w:bCs/>
              </w:rPr>
            </w:pPr>
            <w:r>
              <w:rPr>
                <w:bCs/>
              </w:rPr>
              <w:t>:</w:t>
            </w:r>
          </w:p>
        </w:tc>
        <w:tc>
          <w:tcPr>
            <w:tcW w:w="6661" w:type="dxa"/>
          </w:tcPr>
          <w:p w14:paraId="2F288DCD"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4B09CB95" w14:textId="77777777">
        <w:tc>
          <w:tcPr>
            <w:tcW w:w="2415" w:type="dxa"/>
          </w:tcPr>
          <w:p w14:paraId="19D3A165" w14:textId="77777777" w:rsidR="004A6170" w:rsidRDefault="002F75C5" w:rsidP="00D050C7">
            <w:pPr>
              <w:widowControl w:val="0"/>
              <w:snapToGrid w:val="0"/>
              <w:spacing w:before="240" w:after="240"/>
              <w:jc w:val="both"/>
              <w:rPr>
                <w:bCs/>
              </w:rPr>
            </w:pPr>
            <w:r>
              <w:rPr>
                <w:bCs/>
              </w:rPr>
              <w:t>Chức danh</w:t>
            </w:r>
          </w:p>
          <w:p w14:paraId="66E35F4E" w14:textId="77777777" w:rsidR="004A6170" w:rsidRDefault="002F75C5" w:rsidP="00D050C7">
            <w:pPr>
              <w:widowControl w:val="0"/>
              <w:snapToGrid w:val="0"/>
              <w:spacing w:before="240" w:after="240"/>
              <w:jc w:val="both"/>
              <w:rPr>
                <w:bCs/>
              </w:rPr>
            </w:pPr>
            <w:r>
              <w:rPr>
                <w:bCs/>
              </w:rPr>
              <w:lastRenderedPageBreak/>
              <w:t>职务</w:t>
            </w:r>
          </w:p>
        </w:tc>
        <w:tc>
          <w:tcPr>
            <w:tcW w:w="426" w:type="dxa"/>
          </w:tcPr>
          <w:p w14:paraId="3BCC1558" w14:textId="77777777" w:rsidR="004A6170" w:rsidRDefault="002F75C5" w:rsidP="00D050C7">
            <w:pPr>
              <w:widowControl w:val="0"/>
              <w:snapToGrid w:val="0"/>
              <w:spacing w:before="240" w:after="240"/>
              <w:jc w:val="both"/>
              <w:rPr>
                <w:bCs/>
              </w:rPr>
            </w:pPr>
            <w:r>
              <w:rPr>
                <w:bCs/>
              </w:rPr>
              <w:lastRenderedPageBreak/>
              <w:t>:</w:t>
            </w:r>
          </w:p>
        </w:tc>
        <w:tc>
          <w:tcPr>
            <w:tcW w:w="6661" w:type="dxa"/>
          </w:tcPr>
          <w:p w14:paraId="1F5B9AED"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 – Người đại diện theo pháp luật</w:t>
            </w:r>
          </w:p>
          <w:p w14:paraId="1853344A" w14:textId="4A8CEB9E" w:rsidR="004A6170" w:rsidRPr="00FE1099" w:rsidRDefault="002F75C5" w:rsidP="00D050C7">
            <w:pPr>
              <w:widowControl w:val="0"/>
              <w:snapToGrid w:val="0"/>
              <w:spacing w:before="240" w:after="240"/>
              <w:jc w:val="both"/>
              <w:rPr>
                <w:lang w:val="vi-VN"/>
              </w:rPr>
            </w:pPr>
            <w:r>
              <w:rPr>
                <w:bCs/>
              </w:rPr>
              <w:lastRenderedPageBreak/>
              <w:t>[</w:t>
            </w:r>
            <w:r w:rsidR="00FE1099">
              <w:rPr>
                <w:rFonts w:ascii="Wingdings 2" w:eastAsia="Wingdings 2" w:hAnsi="Wingdings 2" w:cs="Wingdings 2"/>
                <w:sz w:val="26"/>
                <w:szCs w:val="26"/>
              </w:rPr>
              <w:sym w:font="Wingdings 2" w:char="F097"/>
            </w:r>
            <w:r>
              <w:rPr>
                <w:bCs/>
              </w:rPr>
              <w:t>] – 法定代表人</w:t>
            </w:r>
          </w:p>
        </w:tc>
      </w:tr>
      <w:tr w:rsidR="004A6170" w14:paraId="69ABB279" w14:textId="77777777">
        <w:tc>
          <w:tcPr>
            <w:tcW w:w="9502" w:type="dxa"/>
            <w:gridSpan w:val="3"/>
          </w:tcPr>
          <w:p w14:paraId="51D3DEA8" w14:textId="77777777" w:rsidR="004A6170" w:rsidRDefault="002F75C5" w:rsidP="00D050C7">
            <w:pPr>
              <w:widowControl w:val="0"/>
              <w:snapToGrid w:val="0"/>
              <w:spacing w:before="240" w:after="240"/>
              <w:jc w:val="both"/>
              <w:rPr>
                <w:bCs/>
              </w:rPr>
            </w:pPr>
            <w:r>
              <w:rPr>
                <w:bCs/>
                <w:i/>
                <w:iCs/>
              </w:rPr>
              <w:t>[Trường hợp người đại diện không phải là người đại diện theo pháp luật thì cần bổ sung thông tin người được ủy quyền, văn bản ủy quyền.]</w:t>
            </w:r>
          </w:p>
          <w:p w14:paraId="4811B077" w14:textId="77777777" w:rsidR="004A6170" w:rsidRDefault="002F75C5" w:rsidP="00D050C7">
            <w:pPr>
              <w:widowControl w:val="0"/>
              <w:snapToGrid w:val="0"/>
              <w:spacing w:before="240" w:after="240"/>
              <w:jc w:val="both"/>
              <w:rPr>
                <w:bCs/>
              </w:rPr>
            </w:pPr>
            <w:r>
              <w:rPr>
                <w:bCs/>
                <w:i/>
                <w:iCs/>
              </w:rPr>
              <w:t>[若代表人非法定代表人，须补充授权人信息及授权文件。]</w:t>
            </w:r>
          </w:p>
        </w:tc>
      </w:tr>
      <w:tr w:rsidR="004A6170" w14:paraId="44D88B78" w14:textId="77777777">
        <w:tc>
          <w:tcPr>
            <w:tcW w:w="9508" w:type="dxa"/>
            <w:gridSpan w:val="3"/>
          </w:tcPr>
          <w:p w14:paraId="7AEAC5B6" w14:textId="77777777" w:rsidR="004A6170" w:rsidRDefault="002F75C5" w:rsidP="00D050C7">
            <w:pPr>
              <w:widowControl w:val="0"/>
              <w:snapToGrid w:val="0"/>
              <w:spacing w:before="240" w:after="240"/>
              <w:jc w:val="both"/>
              <w:rPr>
                <w:bCs/>
              </w:rPr>
            </w:pPr>
            <w:r>
              <w:rPr>
                <w:b/>
                <w:i/>
                <w:iCs/>
              </w:rPr>
              <w:t>VÀ</w:t>
            </w:r>
          </w:p>
          <w:p w14:paraId="1BAFDDB1" w14:textId="77777777" w:rsidR="004A6170" w:rsidRDefault="002F75C5" w:rsidP="00D050C7">
            <w:pPr>
              <w:widowControl w:val="0"/>
              <w:snapToGrid w:val="0"/>
              <w:spacing w:before="240" w:after="240"/>
              <w:jc w:val="both"/>
              <w:rPr>
                <w:bCs/>
              </w:rPr>
            </w:pPr>
            <w:r>
              <w:rPr>
                <w:b/>
                <w:i/>
                <w:iCs/>
              </w:rPr>
              <w:t>和</w:t>
            </w:r>
          </w:p>
        </w:tc>
      </w:tr>
      <w:tr w:rsidR="004A6170" w14:paraId="712C9901" w14:textId="77777777">
        <w:tc>
          <w:tcPr>
            <w:tcW w:w="9502" w:type="dxa"/>
            <w:gridSpan w:val="3"/>
          </w:tcPr>
          <w:p w14:paraId="426B4EF7" w14:textId="77777777" w:rsidR="004A6170" w:rsidRDefault="002F75C5" w:rsidP="00D050C7">
            <w:pPr>
              <w:widowControl w:val="0"/>
              <w:snapToGrid w:val="0"/>
              <w:spacing w:before="240" w:after="240"/>
              <w:jc w:val="both"/>
            </w:pPr>
            <w:r>
              <w:rPr>
                <w:b/>
                <w:bCs/>
              </w:rPr>
              <w:t xml:space="preserve">BÊN NHẬN </w:t>
            </w:r>
            <w:r>
              <w:rPr>
                <w:b/>
                <w:bCs/>
                <w:lang w:val="vi-VN"/>
              </w:rPr>
              <w:t>CHUYỂN GIAO</w:t>
            </w:r>
            <w:r>
              <w:rPr>
                <w:b/>
                <w:bCs/>
              </w:rPr>
              <w:t xml:space="preserve"> (Sau đây gọi tắt là Bên B)</w:t>
            </w:r>
            <w:r>
              <w:rPr>
                <w:bCs/>
              </w:rPr>
              <w:t>:</w:t>
            </w:r>
          </w:p>
          <w:p w14:paraId="29C12170" w14:textId="77777777" w:rsidR="004A6170" w:rsidRDefault="002F75C5" w:rsidP="00D050C7">
            <w:pPr>
              <w:widowControl w:val="0"/>
              <w:snapToGrid w:val="0"/>
              <w:spacing w:before="240" w:after="240"/>
              <w:jc w:val="both"/>
            </w:pPr>
            <w:r>
              <w:rPr>
                <w:b/>
                <w:bCs/>
              </w:rPr>
              <w:t>受让方（以下简称乙方）</w:t>
            </w:r>
            <w:r>
              <w:rPr>
                <w:bCs/>
              </w:rPr>
              <w:t>：</w:t>
            </w:r>
          </w:p>
        </w:tc>
      </w:tr>
      <w:tr w:rsidR="004A6170" w14:paraId="06205C55" w14:textId="77777777">
        <w:tc>
          <w:tcPr>
            <w:tcW w:w="2415" w:type="dxa"/>
          </w:tcPr>
          <w:p w14:paraId="56F6BAF7" w14:textId="77777777" w:rsidR="004A6170" w:rsidRDefault="002F75C5" w:rsidP="00D050C7">
            <w:pPr>
              <w:widowControl w:val="0"/>
              <w:snapToGrid w:val="0"/>
              <w:spacing w:before="240" w:after="240"/>
              <w:jc w:val="both"/>
              <w:rPr>
                <w:b/>
                <w:bCs/>
              </w:rPr>
            </w:pPr>
            <w:r>
              <w:rPr>
                <w:b/>
                <w:bCs/>
              </w:rPr>
              <w:t xml:space="preserve">CÔNG TY </w:t>
            </w:r>
            <w:r>
              <w:rPr>
                <w:bCs/>
              </w:rPr>
              <w:t>[</w:t>
            </w:r>
            <w:r>
              <w:rPr>
                <w:rFonts w:ascii="Wingdings 2" w:eastAsia="Wingdings 2" w:hAnsi="Wingdings 2" w:cs="Wingdings 2"/>
                <w:bCs/>
              </w:rPr>
              <w:sym w:font="Wingdings 2" w:char="F097"/>
            </w:r>
            <w:r>
              <w:rPr>
                <w:bCs/>
              </w:rPr>
              <w:t>]</w:t>
            </w:r>
          </w:p>
          <w:p w14:paraId="526F7C75" w14:textId="4A632583" w:rsidR="004A6170" w:rsidRPr="00FE1099" w:rsidRDefault="002F75C5" w:rsidP="00D050C7">
            <w:pPr>
              <w:widowControl w:val="0"/>
              <w:snapToGrid w:val="0"/>
              <w:spacing w:before="240" w:after="240"/>
              <w:jc w:val="both"/>
              <w:rPr>
                <w:b/>
                <w:bCs/>
                <w:lang w:val="vi-VN"/>
              </w:rPr>
            </w:pPr>
            <w:r>
              <w:rPr>
                <w:b/>
                <w:bCs/>
              </w:rPr>
              <w:t xml:space="preserve">公司名称 </w:t>
            </w:r>
          </w:p>
        </w:tc>
        <w:tc>
          <w:tcPr>
            <w:tcW w:w="426" w:type="dxa"/>
          </w:tcPr>
          <w:p w14:paraId="1A066F78" w14:textId="77777777" w:rsidR="004A6170" w:rsidRDefault="004A6170" w:rsidP="00D050C7">
            <w:pPr>
              <w:widowControl w:val="0"/>
              <w:snapToGrid w:val="0"/>
              <w:spacing w:before="240" w:after="240"/>
              <w:jc w:val="both"/>
              <w:rPr>
                <w:b/>
                <w:bCs/>
              </w:rPr>
            </w:pPr>
          </w:p>
        </w:tc>
        <w:tc>
          <w:tcPr>
            <w:tcW w:w="6661" w:type="dxa"/>
          </w:tcPr>
          <w:p w14:paraId="03EF15B4" w14:textId="77777777" w:rsidR="004A6170" w:rsidRDefault="004A6170" w:rsidP="00D050C7">
            <w:pPr>
              <w:widowControl w:val="0"/>
              <w:snapToGrid w:val="0"/>
              <w:spacing w:before="240" w:after="240"/>
              <w:jc w:val="both"/>
              <w:rPr>
                <w:b/>
                <w:bCs/>
              </w:rPr>
            </w:pPr>
          </w:p>
        </w:tc>
      </w:tr>
      <w:tr w:rsidR="004A6170" w14:paraId="226F8479" w14:textId="77777777">
        <w:tc>
          <w:tcPr>
            <w:tcW w:w="2415" w:type="dxa"/>
          </w:tcPr>
          <w:p w14:paraId="2282D65D" w14:textId="77777777" w:rsidR="004A6170" w:rsidRDefault="002F75C5" w:rsidP="00D050C7">
            <w:pPr>
              <w:widowControl w:val="0"/>
              <w:snapToGrid w:val="0"/>
              <w:spacing w:before="240" w:after="240"/>
              <w:jc w:val="both"/>
              <w:rPr>
                <w:bCs/>
              </w:rPr>
            </w:pPr>
            <w:r>
              <w:rPr>
                <w:bCs/>
              </w:rPr>
              <w:t>Mã số thuế</w:t>
            </w:r>
          </w:p>
          <w:p w14:paraId="10666B14" w14:textId="77777777" w:rsidR="004A6170" w:rsidRDefault="002F75C5" w:rsidP="00D050C7">
            <w:pPr>
              <w:widowControl w:val="0"/>
              <w:snapToGrid w:val="0"/>
              <w:spacing w:before="240" w:after="240"/>
              <w:jc w:val="both"/>
              <w:rPr>
                <w:bCs/>
              </w:rPr>
            </w:pPr>
            <w:r>
              <w:rPr>
                <w:bCs/>
              </w:rPr>
              <w:t>税号</w:t>
            </w:r>
          </w:p>
        </w:tc>
        <w:tc>
          <w:tcPr>
            <w:tcW w:w="426" w:type="dxa"/>
          </w:tcPr>
          <w:p w14:paraId="4426A812" w14:textId="77777777" w:rsidR="004A6170" w:rsidRDefault="002F75C5" w:rsidP="00D050C7">
            <w:pPr>
              <w:widowControl w:val="0"/>
              <w:snapToGrid w:val="0"/>
              <w:spacing w:before="240" w:after="240"/>
              <w:jc w:val="both"/>
              <w:rPr>
                <w:bCs/>
              </w:rPr>
            </w:pPr>
            <w:r>
              <w:rPr>
                <w:bCs/>
              </w:rPr>
              <w:t>:</w:t>
            </w:r>
          </w:p>
        </w:tc>
        <w:tc>
          <w:tcPr>
            <w:tcW w:w="6661" w:type="dxa"/>
          </w:tcPr>
          <w:p w14:paraId="1A0A9129"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05530F15" w14:textId="77777777">
        <w:tc>
          <w:tcPr>
            <w:tcW w:w="2415" w:type="dxa"/>
          </w:tcPr>
          <w:p w14:paraId="2B39E0BD" w14:textId="77777777" w:rsidR="004A6170" w:rsidRDefault="002F75C5" w:rsidP="00D050C7">
            <w:pPr>
              <w:widowControl w:val="0"/>
              <w:snapToGrid w:val="0"/>
              <w:spacing w:before="240" w:after="240"/>
              <w:jc w:val="both"/>
              <w:rPr>
                <w:bCs/>
                <w:lang w:val="vi-VN"/>
              </w:rPr>
            </w:pPr>
            <w:r>
              <w:rPr>
                <w:bCs/>
                <w:lang w:val="vi-VN"/>
              </w:rPr>
              <w:t>Địa chỉ trụ sở chính</w:t>
            </w:r>
          </w:p>
          <w:p w14:paraId="666F70C6" w14:textId="77777777" w:rsidR="004A6170" w:rsidRDefault="002F75C5" w:rsidP="00D050C7">
            <w:pPr>
              <w:widowControl w:val="0"/>
              <w:snapToGrid w:val="0"/>
              <w:spacing w:before="240" w:after="240"/>
              <w:jc w:val="both"/>
              <w:rPr>
                <w:bCs/>
                <w:lang w:val="vi-VN"/>
              </w:rPr>
            </w:pPr>
            <w:r>
              <w:rPr>
                <w:bCs/>
                <w:lang w:val="vi-VN"/>
              </w:rPr>
              <w:t>总部地址</w:t>
            </w:r>
          </w:p>
        </w:tc>
        <w:tc>
          <w:tcPr>
            <w:tcW w:w="426" w:type="dxa"/>
          </w:tcPr>
          <w:p w14:paraId="5C464C05" w14:textId="77777777" w:rsidR="004A6170" w:rsidRDefault="002F75C5" w:rsidP="00D050C7">
            <w:pPr>
              <w:widowControl w:val="0"/>
              <w:snapToGrid w:val="0"/>
              <w:spacing w:before="240" w:after="240"/>
              <w:jc w:val="both"/>
              <w:rPr>
                <w:bCs/>
              </w:rPr>
            </w:pPr>
            <w:r>
              <w:rPr>
                <w:bCs/>
              </w:rPr>
              <w:t>:</w:t>
            </w:r>
          </w:p>
        </w:tc>
        <w:tc>
          <w:tcPr>
            <w:tcW w:w="6661" w:type="dxa"/>
          </w:tcPr>
          <w:p w14:paraId="0FDF51D5"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1AFCDF9A" w14:textId="77777777">
        <w:tc>
          <w:tcPr>
            <w:tcW w:w="2415" w:type="dxa"/>
          </w:tcPr>
          <w:p w14:paraId="5E763CAB" w14:textId="77777777" w:rsidR="004A6170" w:rsidRDefault="002F75C5" w:rsidP="00D050C7">
            <w:pPr>
              <w:widowControl w:val="0"/>
              <w:snapToGrid w:val="0"/>
              <w:spacing w:before="240" w:after="240"/>
              <w:jc w:val="both"/>
              <w:rPr>
                <w:bCs/>
              </w:rPr>
            </w:pPr>
            <w:r>
              <w:rPr>
                <w:bCs/>
              </w:rPr>
              <w:t>Đại diện bởi</w:t>
            </w:r>
          </w:p>
          <w:p w14:paraId="7902541E" w14:textId="77777777" w:rsidR="004A6170" w:rsidRDefault="002F75C5" w:rsidP="00D050C7">
            <w:pPr>
              <w:widowControl w:val="0"/>
              <w:snapToGrid w:val="0"/>
              <w:spacing w:before="240" w:after="240"/>
              <w:jc w:val="both"/>
              <w:rPr>
                <w:bCs/>
              </w:rPr>
            </w:pPr>
            <w:r>
              <w:rPr>
                <w:bCs/>
              </w:rPr>
              <w:t>代表人</w:t>
            </w:r>
          </w:p>
        </w:tc>
        <w:tc>
          <w:tcPr>
            <w:tcW w:w="426" w:type="dxa"/>
          </w:tcPr>
          <w:p w14:paraId="69620798" w14:textId="77777777" w:rsidR="004A6170" w:rsidRDefault="002F75C5" w:rsidP="00D050C7">
            <w:pPr>
              <w:widowControl w:val="0"/>
              <w:snapToGrid w:val="0"/>
              <w:spacing w:before="240" w:after="240"/>
              <w:jc w:val="both"/>
              <w:rPr>
                <w:bCs/>
              </w:rPr>
            </w:pPr>
            <w:r>
              <w:rPr>
                <w:bCs/>
              </w:rPr>
              <w:t>:</w:t>
            </w:r>
          </w:p>
        </w:tc>
        <w:tc>
          <w:tcPr>
            <w:tcW w:w="6661" w:type="dxa"/>
          </w:tcPr>
          <w:p w14:paraId="70CA466E"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39971687" w14:textId="77777777">
        <w:tc>
          <w:tcPr>
            <w:tcW w:w="2415" w:type="dxa"/>
          </w:tcPr>
          <w:p w14:paraId="721AD150" w14:textId="77777777" w:rsidR="004A6170" w:rsidRDefault="002F75C5" w:rsidP="00D050C7">
            <w:pPr>
              <w:widowControl w:val="0"/>
              <w:snapToGrid w:val="0"/>
              <w:spacing w:before="240" w:after="240"/>
              <w:jc w:val="both"/>
              <w:rPr>
                <w:bCs/>
              </w:rPr>
            </w:pPr>
            <w:r>
              <w:rPr>
                <w:bCs/>
              </w:rPr>
              <w:t>Chức danh</w:t>
            </w:r>
          </w:p>
          <w:p w14:paraId="09DCD703" w14:textId="77777777" w:rsidR="004A6170" w:rsidRDefault="002F75C5" w:rsidP="00D050C7">
            <w:pPr>
              <w:widowControl w:val="0"/>
              <w:snapToGrid w:val="0"/>
              <w:spacing w:before="240" w:after="240"/>
              <w:jc w:val="both"/>
              <w:rPr>
                <w:bCs/>
              </w:rPr>
            </w:pPr>
            <w:r>
              <w:rPr>
                <w:bCs/>
              </w:rPr>
              <w:t>职务</w:t>
            </w:r>
          </w:p>
        </w:tc>
        <w:tc>
          <w:tcPr>
            <w:tcW w:w="426" w:type="dxa"/>
          </w:tcPr>
          <w:p w14:paraId="783145C2" w14:textId="77777777" w:rsidR="004A6170" w:rsidRDefault="002F75C5" w:rsidP="00D050C7">
            <w:pPr>
              <w:widowControl w:val="0"/>
              <w:snapToGrid w:val="0"/>
              <w:spacing w:before="240" w:after="240"/>
              <w:jc w:val="both"/>
              <w:rPr>
                <w:bCs/>
              </w:rPr>
            </w:pPr>
            <w:r>
              <w:rPr>
                <w:bCs/>
              </w:rPr>
              <w:t>:</w:t>
            </w:r>
          </w:p>
        </w:tc>
        <w:tc>
          <w:tcPr>
            <w:tcW w:w="6661" w:type="dxa"/>
          </w:tcPr>
          <w:p w14:paraId="154E221C"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 – Người đại diện theo pháp luật</w:t>
            </w:r>
          </w:p>
          <w:p w14:paraId="717F3EBF" w14:textId="7F8B5027" w:rsidR="004A6170" w:rsidRPr="00FE1099" w:rsidRDefault="002F75C5" w:rsidP="00D050C7">
            <w:pPr>
              <w:widowControl w:val="0"/>
              <w:snapToGrid w:val="0"/>
              <w:spacing w:before="240" w:after="240"/>
              <w:jc w:val="both"/>
              <w:rPr>
                <w:lang w:val="vi-VN"/>
              </w:rPr>
            </w:pPr>
            <w:r>
              <w:rPr>
                <w:bCs/>
              </w:rPr>
              <w:t>[</w:t>
            </w:r>
            <w:r w:rsidR="00FE1099">
              <w:rPr>
                <w:rFonts w:ascii="Wingdings 2" w:eastAsia="Wingdings 2" w:hAnsi="Wingdings 2" w:cs="Wingdings 2"/>
                <w:sz w:val="26"/>
                <w:szCs w:val="26"/>
              </w:rPr>
              <w:sym w:font="Wingdings 2" w:char="F097"/>
            </w:r>
            <w:r>
              <w:rPr>
                <w:bCs/>
              </w:rPr>
              <w:t>] – 法定代表人</w:t>
            </w:r>
          </w:p>
        </w:tc>
      </w:tr>
      <w:tr w:rsidR="004A6170" w14:paraId="6095CAB9" w14:textId="77777777">
        <w:tc>
          <w:tcPr>
            <w:tcW w:w="9502" w:type="dxa"/>
            <w:gridSpan w:val="3"/>
          </w:tcPr>
          <w:p w14:paraId="74481DAB" w14:textId="77777777" w:rsidR="004A6170" w:rsidRDefault="002F75C5" w:rsidP="00D050C7">
            <w:pPr>
              <w:widowControl w:val="0"/>
              <w:snapToGrid w:val="0"/>
              <w:spacing w:before="240" w:after="240"/>
              <w:jc w:val="both"/>
              <w:rPr>
                <w:bCs/>
              </w:rPr>
            </w:pPr>
            <w:r>
              <w:rPr>
                <w:bCs/>
                <w:i/>
                <w:iCs/>
              </w:rPr>
              <w:t>[Trường hợp một bên là cá nhân thì thay thế thông tin công ty nêu trên bằng các thông tin sau:]</w:t>
            </w:r>
          </w:p>
          <w:p w14:paraId="0DA72727" w14:textId="77777777" w:rsidR="004A6170" w:rsidRDefault="002F75C5" w:rsidP="00D050C7">
            <w:pPr>
              <w:widowControl w:val="0"/>
              <w:snapToGrid w:val="0"/>
              <w:spacing w:before="240" w:after="240"/>
              <w:jc w:val="both"/>
              <w:rPr>
                <w:bCs/>
              </w:rPr>
            </w:pPr>
            <w:r>
              <w:rPr>
                <w:bCs/>
                <w:i/>
                <w:iCs/>
              </w:rPr>
              <w:t>[如一方为个人，则以上公司信息应替换为以下信息：]</w:t>
            </w:r>
          </w:p>
        </w:tc>
      </w:tr>
      <w:tr w:rsidR="004A6170" w14:paraId="7C91AC92" w14:textId="77777777">
        <w:tc>
          <w:tcPr>
            <w:tcW w:w="2415" w:type="dxa"/>
          </w:tcPr>
          <w:p w14:paraId="6D8F06F4" w14:textId="77777777" w:rsidR="004A6170" w:rsidRDefault="002F75C5" w:rsidP="00D050C7">
            <w:pPr>
              <w:widowControl w:val="0"/>
              <w:snapToGrid w:val="0"/>
              <w:spacing w:before="240" w:after="240"/>
              <w:jc w:val="both"/>
              <w:rPr>
                <w:bCs/>
              </w:rPr>
            </w:pPr>
            <w:r>
              <w:rPr>
                <w:b/>
              </w:rPr>
              <w:t>ÔNG / BÀ</w:t>
            </w:r>
          </w:p>
          <w:p w14:paraId="230AA020" w14:textId="77777777" w:rsidR="004A6170" w:rsidRDefault="002F75C5" w:rsidP="00D050C7">
            <w:pPr>
              <w:widowControl w:val="0"/>
              <w:snapToGrid w:val="0"/>
              <w:spacing w:before="240" w:after="240"/>
              <w:jc w:val="both"/>
              <w:rPr>
                <w:bCs/>
              </w:rPr>
            </w:pPr>
            <w:r>
              <w:rPr>
                <w:b/>
              </w:rPr>
              <w:t>先生 / 女士</w:t>
            </w:r>
          </w:p>
        </w:tc>
        <w:tc>
          <w:tcPr>
            <w:tcW w:w="426" w:type="dxa"/>
          </w:tcPr>
          <w:p w14:paraId="69ADAB3D" w14:textId="77777777" w:rsidR="004A6170" w:rsidRDefault="002F75C5" w:rsidP="00D050C7">
            <w:pPr>
              <w:widowControl w:val="0"/>
              <w:snapToGrid w:val="0"/>
              <w:spacing w:before="240" w:after="240"/>
              <w:jc w:val="both"/>
              <w:rPr>
                <w:bCs/>
              </w:rPr>
            </w:pPr>
            <w:r>
              <w:rPr>
                <w:bCs/>
              </w:rPr>
              <w:t>:</w:t>
            </w:r>
          </w:p>
        </w:tc>
        <w:tc>
          <w:tcPr>
            <w:tcW w:w="6661" w:type="dxa"/>
          </w:tcPr>
          <w:p w14:paraId="468F252B"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4511B861" w14:textId="77777777">
        <w:tc>
          <w:tcPr>
            <w:tcW w:w="2415" w:type="dxa"/>
          </w:tcPr>
          <w:p w14:paraId="7B9667F4" w14:textId="77777777" w:rsidR="004A6170" w:rsidRDefault="002F75C5" w:rsidP="00D050C7">
            <w:pPr>
              <w:widowControl w:val="0"/>
              <w:snapToGrid w:val="0"/>
              <w:spacing w:before="240" w:after="240"/>
              <w:jc w:val="both"/>
              <w:rPr>
                <w:bCs/>
              </w:rPr>
            </w:pPr>
            <w:r>
              <w:rPr>
                <w:bCs/>
              </w:rPr>
              <w:t>Ngày sinh</w:t>
            </w:r>
          </w:p>
          <w:p w14:paraId="541EF2DA" w14:textId="77777777" w:rsidR="004A6170" w:rsidRDefault="002F75C5" w:rsidP="00D050C7">
            <w:pPr>
              <w:widowControl w:val="0"/>
              <w:snapToGrid w:val="0"/>
              <w:spacing w:before="240" w:after="240"/>
              <w:jc w:val="both"/>
              <w:rPr>
                <w:bCs/>
              </w:rPr>
            </w:pPr>
            <w:r>
              <w:rPr>
                <w:bCs/>
              </w:rPr>
              <w:lastRenderedPageBreak/>
              <w:t>出生日期</w:t>
            </w:r>
          </w:p>
        </w:tc>
        <w:tc>
          <w:tcPr>
            <w:tcW w:w="426" w:type="dxa"/>
          </w:tcPr>
          <w:p w14:paraId="42576EBC" w14:textId="77777777" w:rsidR="004A6170" w:rsidRDefault="002F75C5" w:rsidP="00D050C7">
            <w:pPr>
              <w:widowControl w:val="0"/>
              <w:snapToGrid w:val="0"/>
              <w:spacing w:before="240" w:after="240"/>
              <w:jc w:val="both"/>
              <w:rPr>
                <w:bCs/>
              </w:rPr>
            </w:pPr>
            <w:r>
              <w:rPr>
                <w:bCs/>
              </w:rPr>
              <w:lastRenderedPageBreak/>
              <w:t>:</w:t>
            </w:r>
          </w:p>
        </w:tc>
        <w:tc>
          <w:tcPr>
            <w:tcW w:w="6661" w:type="dxa"/>
          </w:tcPr>
          <w:p w14:paraId="2F3FFE76"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0FA15C74" w14:textId="77777777">
        <w:tc>
          <w:tcPr>
            <w:tcW w:w="2415" w:type="dxa"/>
          </w:tcPr>
          <w:p w14:paraId="53DB2DF7" w14:textId="77777777" w:rsidR="004A6170" w:rsidRDefault="002F75C5" w:rsidP="00D050C7">
            <w:pPr>
              <w:widowControl w:val="0"/>
              <w:snapToGrid w:val="0"/>
              <w:spacing w:before="240" w:after="240"/>
              <w:jc w:val="both"/>
              <w:rPr>
                <w:bCs/>
              </w:rPr>
            </w:pPr>
            <w:r>
              <w:rPr>
                <w:bCs/>
              </w:rPr>
              <w:t>CCCD / CMND</w:t>
            </w:r>
          </w:p>
          <w:p w14:paraId="1A7F3692" w14:textId="77777777" w:rsidR="004A6170" w:rsidRDefault="002F75C5" w:rsidP="00D050C7">
            <w:pPr>
              <w:widowControl w:val="0"/>
              <w:snapToGrid w:val="0"/>
              <w:spacing w:before="240" w:after="240"/>
              <w:jc w:val="both"/>
              <w:rPr>
                <w:bCs/>
              </w:rPr>
            </w:pPr>
            <w:r>
              <w:rPr>
                <w:bCs/>
              </w:rPr>
              <w:t>居民身份证 / 身份证号码</w:t>
            </w:r>
          </w:p>
        </w:tc>
        <w:tc>
          <w:tcPr>
            <w:tcW w:w="426" w:type="dxa"/>
          </w:tcPr>
          <w:p w14:paraId="1D5D50B7" w14:textId="77777777" w:rsidR="004A6170" w:rsidRDefault="002F75C5" w:rsidP="00D050C7">
            <w:pPr>
              <w:widowControl w:val="0"/>
              <w:snapToGrid w:val="0"/>
              <w:spacing w:before="240" w:after="240"/>
              <w:jc w:val="both"/>
              <w:rPr>
                <w:bCs/>
              </w:rPr>
            </w:pPr>
            <w:r>
              <w:rPr>
                <w:bCs/>
              </w:rPr>
              <w:t>:</w:t>
            </w:r>
          </w:p>
        </w:tc>
        <w:tc>
          <w:tcPr>
            <w:tcW w:w="6661" w:type="dxa"/>
          </w:tcPr>
          <w:p w14:paraId="1FEE2F82"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14DC261E" w14:textId="77777777">
        <w:tc>
          <w:tcPr>
            <w:tcW w:w="2415" w:type="dxa"/>
          </w:tcPr>
          <w:p w14:paraId="3C6499E5" w14:textId="77777777" w:rsidR="004A6170" w:rsidRDefault="002F75C5" w:rsidP="00D050C7">
            <w:pPr>
              <w:widowControl w:val="0"/>
              <w:snapToGrid w:val="0"/>
              <w:spacing w:before="240" w:after="240"/>
              <w:jc w:val="both"/>
              <w:rPr>
                <w:bCs/>
              </w:rPr>
            </w:pPr>
            <w:r>
              <w:rPr>
                <w:bCs/>
              </w:rPr>
              <w:t>Ngày cấp</w:t>
            </w:r>
          </w:p>
          <w:p w14:paraId="7A70B22A" w14:textId="77777777" w:rsidR="004A6170" w:rsidRDefault="002F75C5" w:rsidP="00D050C7">
            <w:pPr>
              <w:widowControl w:val="0"/>
              <w:snapToGrid w:val="0"/>
              <w:spacing w:before="240" w:after="240"/>
              <w:jc w:val="both"/>
              <w:rPr>
                <w:bCs/>
              </w:rPr>
            </w:pPr>
            <w:r>
              <w:rPr>
                <w:bCs/>
              </w:rPr>
              <w:t>发证日期</w:t>
            </w:r>
          </w:p>
        </w:tc>
        <w:tc>
          <w:tcPr>
            <w:tcW w:w="426" w:type="dxa"/>
          </w:tcPr>
          <w:p w14:paraId="506FFC81" w14:textId="77777777" w:rsidR="004A6170" w:rsidRDefault="002F75C5" w:rsidP="00D050C7">
            <w:pPr>
              <w:widowControl w:val="0"/>
              <w:snapToGrid w:val="0"/>
              <w:spacing w:before="240" w:after="240"/>
              <w:jc w:val="both"/>
              <w:rPr>
                <w:bCs/>
              </w:rPr>
            </w:pPr>
            <w:r>
              <w:rPr>
                <w:bCs/>
              </w:rPr>
              <w:t>:</w:t>
            </w:r>
          </w:p>
        </w:tc>
        <w:tc>
          <w:tcPr>
            <w:tcW w:w="6661" w:type="dxa"/>
          </w:tcPr>
          <w:p w14:paraId="7336B574"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2BB4F903" w14:textId="77777777">
        <w:tc>
          <w:tcPr>
            <w:tcW w:w="2415" w:type="dxa"/>
          </w:tcPr>
          <w:p w14:paraId="5CAF13DB" w14:textId="77777777" w:rsidR="004A6170" w:rsidRDefault="002F75C5" w:rsidP="00D050C7">
            <w:pPr>
              <w:widowControl w:val="0"/>
              <w:snapToGrid w:val="0"/>
              <w:spacing w:before="240" w:after="240"/>
              <w:jc w:val="both"/>
              <w:rPr>
                <w:bCs/>
              </w:rPr>
            </w:pPr>
            <w:r>
              <w:rPr>
                <w:bCs/>
              </w:rPr>
              <w:t>Địa chỉ:</w:t>
            </w:r>
          </w:p>
          <w:p w14:paraId="439992EC" w14:textId="77777777" w:rsidR="004A6170" w:rsidRDefault="002F75C5" w:rsidP="00D050C7">
            <w:pPr>
              <w:widowControl w:val="0"/>
              <w:snapToGrid w:val="0"/>
              <w:spacing w:before="240" w:after="240"/>
              <w:jc w:val="both"/>
              <w:rPr>
                <w:bCs/>
              </w:rPr>
            </w:pPr>
            <w:r>
              <w:rPr>
                <w:bCs/>
              </w:rPr>
              <w:t>地址：</w:t>
            </w:r>
          </w:p>
        </w:tc>
        <w:tc>
          <w:tcPr>
            <w:tcW w:w="426" w:type="dxa"/>
          </w:tcPr>
          <w:p w14:paraId="75A643D1" w14:textId="77777777" w:rsidR="004A6170" w:rsidRDefault="002F75C5" w:rsidP="00D050C7">
            <w:pPr>
              <w:widowControl w:val="0"/>
              <w:snapToGrid w:val="0"/>
              <w:spacing w:before="240" w:after="240"/>
              <w:jc w:val="both"/>
              <w:rPr>
                <w:bCs/>
              </w:rPr>
            </w:pPr>
            <w:r>
              <w:rPr>
                <w:bCs/>
              </w:rPr>
              <w:t>:</w:t>
            </w:r>
          </w:p>
        </w:tc>
        <w:tc>
          <w:tcPr>
            <w:tcW w:w="6661" w:type="dxa"/>
          </w:tcPr>
          <w:p w14:paraId="0684B233"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r w:rsidR="004A6170" w14:paraId="6F262F28" w14:textId="77777777">
        <w:tc>
          <w:tcPr>
            <w:tcW w:w="2415" w:type="dxa"/>
          </w:tcPr>
          <w:p w14:paraId="58C1C18E" w14:textId="77777777" w:rsidR="004A6170" w:rsidRDefault="002F75C5" w:rsidP="00D050C7">
            <w:pPr>
              <w:widowControl w:val="0"/>
              <w:snapToGrid w:val="0"/>
              <w:spacing w:before="240" w:after="240"/>
              <w:jc w:val="both"/>
              <w:rPr>
                <w:bCs/>
              </w:rPr>
            </w:pPr>
            <w:r>
              <w:rPr>
                <w:bCs/>
              </w:rPr>
              <w:t>Điện thoại, email</w:t>
            </w:r>
          </w:p>
          <w:p w14:paraId="1C2B39C8" w14:textId="77777777" w:rsidR="004A6170" w:rsidRDefault="002F75C5" w:rsidP="00D050C7">
            <w:pPr>
              <w:widowControl w:val="0"/>
              <w:snapToGrid w:val="0"/>
              <w:spacing w:before="240" w:after="240"/>
              <w:jc w:val="both"/>
              <w:rPr>
                <w:bCs/>
              </w:rPr>
            </w:pPr>
            <w:r>
              <w:rPr>
                <w:bCs/>
              </w:rPr>
              <w:t>电话，电子邮件</w:t>
            </w:r>
          </w:p>
        </w:tc>
        <w:tc>
          <w:tcPr>
            <w:tcW w:w="426" w:type="dxa"/>
          </w:tcPr>
          <w:p w14:paraId="4154754A" w14:textId="77777777" w:rsidR="004A6170" w:rsidRDefault="002F75C5" w:rsidP="00D050C7">
            <w:pPr>
              <w:widowControl w:val="0"/>
              <w:snapToGrid w:val="0"/>
              <w:spacing w:before="240" w:after="240"/>
              <w:jc w:val="both"/>
              <w:rPr>
                <w:bCs/>
              </w:rPr>
            </w:pPr>
            <w:r>
              <w:rPr>
                <w:bCs/>
              </w:rPr>
              <w:t>:</w:t>
            </w:r>
          </w:p>
        </w:tc>
        <w:tc>
          <w:tcPr>
            <w:tcW w:w="6661" w:type="dxa"/>
          </w:tcPr>
          <w:p w14:paraId="6024643C" w14:textId="77777777" w:rsidR="004A6170" w:rsidRDefault="002F75C5" w:rsidP="00D050C7">
            <w:pPr>
              <w:widowControl w:val="0"/>
              <w:snapToGrid w:val="0"/>
              <w:spacing w:before="240" w:after="240"/>
              <w:jc w:val="both"/>
            </w:pPr>
            <w:r>
              <w:rPr>
                <w:bCs/>
              </w:rPr>
              <w:t>[</w:t>
            </w:r>
            <w:r>
              <w:rPr>
                <w:rFonts w:ascii="Wingdings 2" w:eastAsia="Wingdings 2" w:hAnsi="Wingdings 2" w:cs="Wingdings 2"/>
                <w:bCs/>
              </w:rPr>
              <w:sym w:font="Wingdings 2" w:char="F097"/>
            </w:r>
            <w:r>
              <w:rPr>
                <w:bCs/>
              </w:rPr>
              <w:t>]</w:t>
            </w:r>
          </w:p>
        </w:tc>
      </w:tr>
    </w:tbl>
    <w:p w14:paraId="26EBF7CF" w14:textId="77777777" w:rsidR="004A6170" w:rsidRDefault="002F75C5" w:rsidP="00D050C7">
      <w:pPr>
        <w:widowControl w:val="0"/>
        <w:snapToGrid w:val="0"/>
        <w:spacing w:before="240" w:after="240"/>
        <w:ind w:right="-20"/>
        <w:jc w:val="both"/>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458E97CA" w14:textId="77777777" w:rsidR="004A6170" w:rsidRDefault="002F75C5" w:rsidP="00D050C7">
      <w:pPr>
        <w:widowControl w:val="0"/>
        <w:snapToGrid w:val="0"/>
        <w:spacing w:before="240" w:after="240"/>
        <w:ind w:right="-20"/>
        <w:jc w:val="both"/>
      </w:pPr>
      <w:r>
        <w:rPr>
          <w:i/>
          <w:lang w:val="vi-VN"/>
        </w:rPr>
        <w:t>各方以下各自称为“方”，合称“各方”。</w:t>
      </w:r>
    </w:p>
    <w:p w14:paraId="0A620730" w14:textId="77777777" w:rsidR="004A6170" w:rsidRDefault="004A6170" w:rsidP="00D050C7">
      <w:pPr>
        <w:spacing w:before="240" w:after="240"/>
        <w:jc w:val="both"/>
        <w:rPr>
          <w:b/>
          <w:i/>
          <w:u w:val="single"/>
          <w:lang w:val="vi-VN"/>
        </w:rPr>
      </w:pPr>
    </w:p>
    <w:p w14:paraId="6DBA7801" w14:textId="77777777" w:rsidR="004A6170" w:rsidRDefault="002F75C5" w:rsidP="00D050C7">
      <w:pPr>
        <w:spacing w:before="240" w:after="240"/>
        <w:jc w:val="both"/>
      </w:pPr>
      <w:r>
        <w:rPr>
          <w:b/>
          <w:u w:val="single"/>
        </w:rPr>
        <w:t>XÉT RẰNG</w:t>
      </w:r>
      <w:r>
        <w:rPr>
          <w:b/>
        </w:rPr>
        <w:t>:</w:t>
      </w:r>
    </w:p>
    <w:p w14:paraId="259AA7B7" w14:textId="77777777" w:rsidR="004A6170" w:rsidRDefault="002F75C5" w:rsidP="00D050C7">
      <w:pPr>
        <w:spacing w:before="240" w:after="240"/>
        <w:jc w:val="both"/>
      </w:pPr>
      <w:r>
        <w:rPr>
          <w:b/>
          <w:u w:val="single"/>
        </w:rPr>
        <w:t>鉴于</w:t>
      </w:r>
      <w:r>
        <w:rPr>
          <w:b/>
        </w:rPr>
        <w:t>：</w:t>
      </w:r>
    </w:p>
    <w:p w14:paraId="3920D9F1" w14:textId="77777777" w:rsidR="004A6170" w:rsidRDefault="002F75C5" w:rsidP="00D050C7">
      <w:pPr>
        <w:numPr>
          <w:ilvl w:val="0"/>
          <w:numId w:val="166"/>
        </w:numPr>
        <w:spacing w:before="240" w:after="240"/>
        <w:ind w:left="426" w:hanging="426"/>
        <w:jc w:val="both"/>
        <w:rPr>
          <w:i/>
          <w:iCs/>
        </w:rPr>
      </w:pPr>
      <w:r>
        <w:rPr>
          <w:i/>
          <w:iCs/>
        </w:rPr>
        <w:t>[Giới thiệu tổng quan về bối cảnh giao dịch, năng lực và mục đích giao dịch của Bên A];</w:t>
      </w:r>
    </w:p>
    <w:p w14:paraId="3C55D0D0" w14:textId="77777777" w:rsidR="004A6170" w:rsidRDefault="002F75C5" w:rsidP="00D050C7">
      <w:pPr>
        <w:spacing w:before="240" w:after="240"/>
        <w:ind w:left="426"/>
        <w:jc w:val="both"/>
        <w:rPr>
          <w:i/>
          <w:iCs/>
        </w:rPr>
      </w:pPr>
      <w:r>
        <w:rPr>
          <w:i/>
          <w:iCs/>
        </w:rPr>
        <w:t>[介绍甲方交易背景、能力及交易目的概述];</w:t>
      </w:r>
    </w:p>
    <w:p w14:paraId="4338825F" w14:textId="77777777" w:rsidR="004A6170" w:rsidRDefault="002F75C5" w:rsidP="00D050C7">
      <w:pPr>
        <w:numPr>
          <w:ilvl w:val="0"/>
          <w:numId w:val="166"/>
        </w:numPr>
        <w:spacing w:before="240" w:after="240"/>
        <w:ind w:left="426" w:hanging="426"/>
        <w:jc w:val="both"/>
        <w:rPr>
          <w:i/>
          <w:iCs/>
        </w:rPr>
      </w:pPr>
      <w:r>
        <w:rPr>
          <w:i/>
          <w:iCs/>
        </w:rPr>
        <w:t>[Giới thiệu tổng quan về bối cảnh giao dịch, năng lực và mục đích giao dịch của Bên B];</w:t>
      </w:r>
    </w:p>
    <w:p w14:paraId="69EE42F0" w14:textId="77777777" w:rsidR="004A6170" w:rsidRDefault="002F75C5" w:rsidP="00D050C7">
      <w:pPr>
        <w:spacing w:before="240" w:after="240"/>
        <w:ind w:left="426"/>
        <w:jc w:val="both"/>
        <w:rPr>
          <w:i/>
          <w:iCs/>
        </w:rPr>
      </w:pPr>
      <w:r>
        <w:rPr>
          <w:i/>
          <w:iCs/>
        </w:rPr>
        <w:t>[介绍乙方交易背景、能力及交易目的概述];</w:t>
      </w:r>
    </w:p>
    <w:p w14:paraId="748AD583" w14:textId="77777777" w:rsidR="004A6170" w:rsidRDefault="002F75C5" w:rsidP="00D050C7">
      <w:pPr>
        <w:spacing w:before="240" w:after="240"/>
        <w:jc w:val="both"/>
        <w:rPr>
          <w:i/>
          <w:iCs/>
          <w:lang w:val="vi-VN"/>
        </w:rPr>
      </w:pPr>
      <w:r>
        <w:rPr>
          <w:b/>
          <w:i/>
          <w:iCs/>
        </w:rPr>
        <w:t xml:space="preserve">DO VẬY, </w:t>
      </w:r>
      <w:r>
        <w:rPr>
          <w:i/>
          <w:iCs/>
        </w:rPr>
        <w:t>các Bên đồng ý ký kết Hợp Đồng Li-xăng chuyển giao quyền sử dụng nhãn hiệu này</w:t>
      </w:r>
      <w:r>
        <w:rPr>
          <w:i/>
          <w:iCs/>
          <w:lang w:val="vi-VN"/>
        </w:rPr>
        <w:t xml:space="preserve"> </w:t>
      </w:r>
      <w:r>
        <w:rPr>
          <w:i/>
          <w:iCs/>
        </w:rPr>
        <w:t>theo các điều khoản và điều kiện sau:</w:t>
      </w:r>
    </w:p>
    <w:p w14:paraId="0D2E0B1D" w14:textId="77777777" w:rsidR="004A6170" w:rsidRDefault="002F75C5" w:rsidP="00D050C7">
      <w:pPr>
        <w:spacing w:before="240" w:after="240"/>
        <w:jc w:val="both"/>
        <w:rPr>
          <w:i/>
          <w:iCs/>
          <w:lang w:val="vi-VN"/>
        </w:rPr>
      </w:pPr>
      <w:r>
        <w:rPr>
          <w:b/>
          <w:i/>
          <w:iCs/>
        </w:rPr>
        <w:t>因此，</w:t>
      </w:r>
      <w:r>
        <w:rPr>
          <w:i/>
          <w:iCs/>
        </w:rPr>
        <w:t>各方同意按照以下条款和条件签订本商标使用权转让许可合同：</w:t>
      </w:r>
    </w:p>
    <w:p w14:paraId="3A6D0937" w14:textId="77777777" w:rsidR="004A6170" w:rsidRDefault="002F75C5" w:rsidP="00D050C7">
      <w:pPr>
        <w:pStyle w:val="Style3"/>
        <w:numPr>
          <w:ilvl w:val="0"/>
          <w:numId w:val="287"/>
        </w:numPr>
        <w:ind w:hanging="502"/>
        <w:rPr>
          <w:lang w:val="vi-VN"/>
        </w:rPr>
      </w:pPr>
      <w:r w:rsidRPr="00EB32EF">
        <w:rPr>
          <w:lang w:val="vi-VN"/>
        </w:rPr>
        <w:t>CĂN CỨ CHUYỂN GIAO QUYỀN SỬ DỤNG NHÃN HIỆU</w:t>
      </w:r>
    </w:p>
    <w:p w14:paraId="040746DF" w14:textId="77777777" w:rsidR="004A6170" w:rsidRDefault="002F75C5" w:rsidP="00D050C7">
      <w:pPr>
        <w:pStyle w:val="Style3"/>
        <w:numPr>
          <w:ilvl w:val="0"/>
          <w:numId w:val="0"/>
        </w:numPr>
        <w:ind w:left="502" w:hanging="502"/>
        <w:rPr>
          <w:lang w:val="vi-VN"/>
        </w:rPr>
      </w:pPr>
      <w:r>
        <w:t>商标使用权转让协议依据</w:t>
      </w:r>
    </w:p>
    <w:p w14:paraId="26367BDB" w14:textId="77777777" w:rsidR="004A6170" w:rsidRPr="00EB32EF" w:rsidRDefault="002F75C5" w:rsidP="00D050C7">
      <w:pPr>
        <w:spacing w:before="240" w:after="240"/>
        <w:ind w:left="-142" w:firstLine="142"/>
        <w:jc w:val="both"/>
        <w:rPr>
          <w:lang w:val="vi-VN"/>
        </w:rPr>
      </w:pPr>
      <w:r w:rsidRPr="00EB32EF">
        <w:rPr>
          <w:lang w:val="vi-VN"/>
        </w:rPr>
        <w:t>Bên chuyển giao cam kết là chủ sở hữu hợp pháp của nhãn hiệu sau đây tại Việt Nam:</w:t>
      </w:r>
    </w:p>
    <w:p w14:paraId="133A45CC" w14:textId="77777777" w:rsidR="004A6170" w:rsidRDefault="002F75C5" w:rsidP="00D050C7">
      <w:pPr>
        <w:spacing w:before="240" w:after="240"/>
        <w:ind w:left="-142" w:firstLine="142"/>
        <w:jc w:val="both"/>
      </w:pPr>
      <w:r>
        <w:t>转让方承诺为越南以下商标的合法所有权人：</w:t>
      </w:r>
    </w:p>
    <w:p w14:paraId="3D94504B" w14:textId="77777777" w:rsidR="004A6170" w:rsidRDefault="002F75C5" w:rsidP="00D050C7">
      <w:pPr>
        <w:spacing w:before="240" w:after="240"/>
        <w:jc w:val="both"/>
      </w:pPr>
      <w:r>
        <w:lastRenderedPageBreak/>
        <w:t xml:space="preserve">Nhãn hiệu </w:t>
      </w:r>
      <w:r>
        <w:rPr>
          <w:bCs/>
        </w:rPr>
        <w:t>[</w:t>
      </w:r>
      <w:r>
        <w:rPr>
          <w:rFonts w:ascii="Wingdings 2" w:eastAsia="Wingdings 2" w:hAnsi="Wingdings 2" w:cs="Wingdings 2"/>
          <w:bCs/>
        </w:rPr>
        <w:sym w:font="Wingdings 2" w:char="F097"/>
      </w:r>
      <w:r>
        <w:rPr>
          <w:bCs/>
        </w:rPr>
        <w:t>]Nhóm [</w:t>
      </w:r>
      <w:r>
        <w:rPr>
          <w:rFonts w:ascii="Wingdings 2" w:eastAsia="Wingdings 2" w:hAnsi="Wingdings 2" w:cs="Wingdings 2"/>
          <w:bCs/>
        </w:rPr>
        <w:sym w:font="Wingdings 2" w:char="F097"/>
      </w:r>
      <w:r>
        <w:rPr>
          <w:bCs/>
        </w:rPr>
        <w:t>] Sản phẩm [</w:t>
      </w:r>
      <w:r>
        <w:rPr>
          <w:rFonts w:ascii="Wingdings 2" w:eastAsia="Wingdings 2" w:hAnsi="Wingdings 2" w:cs="Wingdings 2"/>
          <w:bCs/>
        </w:rPr>
        <w:sym w:font="Wingdings 2" w:char="F097"/>
      </w:r>
      <w:r>
        <w:rPr>
          <w:bCs/>
        </w:rPr>
        <w:t>] Số đơn [</w:t>
      </w:r>
      <w:r>
        <w:rPr>
          <w:rFonts w:ascii="Wingdings 2" w:eastAsia="Wingdings 2" w:hAnsi="Wingdings 2" w:cs="Wingdings 2"/>
          <w:bCs/>
        </w:rPr>
        <w:sym w:font="Wingdings 2" w:char="F097"/>
      </w:r>
      <w:r>
        <w:rPr>
          <w:bCs/>
        </w:rPr>
        <w:t>] Quyết định chấp nhận hợp lệ ngày [</w:t>
      </w:r>
      <w:r>
        <w:rPr>
          <w:rFonts w:ascii="Wingdings 2" w:eastAsia="Wingdings 2" w:hAnsi="Wingdings 2" w:cs="Wingdings 2"/>
          <w:bCs/>
        </w:rPr>
        <w:sym w:font="Wingdings 2" w:char="F097"/>
      </w:r>
      <w:r>
        <w:rPr>
          <w:bCs/>
        </w:rPr>
        <w:t>]</w:t>
      </w:r>
    </w:p>
    <w:p w14:paraId="7DD91506" w14:textId="670BA93E" w:rsidR="004A6170" w:rsidRPr="00FE1099" w:rsidRDefault="002F75C5" w:rsidP="00D050C7">
      <w:pPr>
        <w:spacing w:before="240" w:after="240"/>
        <w:jc w:val="both"/>
        <w:rPr>
          <w:lang w:val="vi-VN"/>
        </w:rPr>
      </w:pPr>
      <w:r>
        <w:t>商标 [</w:t>
      </w:r>
      <w:r w:rsidR="00FE1099">
        <w:rPr>
          <w:rFonts w:ascii="Wingdings 2" w:eastAsia="Wingdings 2" w:hAnsi="Wingdings 2" w:cs="Wingdings 2"/>
          <w:sz w:val="26"/>
          <w:szCs w:val="26"/>
        </w:rPr>
        <w:sym w:font="Wingdings 2" w:char="F097"/>
      </w:r>
      <w:r>
        <w:t>] 类别 [</w:t>
      </w:r>
      <w:r w:rsidR="00FE1099">
        <w:rPr>
          <w:rFonts w:ascii="Wingdings 2" w:eastAsia="Wingdings 2" w:hAnsi="Wingdings 2" w:cs="Wingdings 2"/>
          <w:sz w:val="26"/>
          <w:szCs w:val="26"/>
        </w:rPr>
        <w:sym w:font="Wingdings 2" w:char="F097"/>
      </w:r>
      <w:r>
        <w:t>] 产品 [</w:t>
      </w:r>
      <w:r w:rsidR="00FE1099">
        <w:rPr>
          <w:rFonts w:ascii="Wingdings 2" w:eastAsia="Wingdings 2" w:hAnsi="Wingdings 2" w:cs="Wingdings 2"/>
          <w:sz w:val="26"/>
          <w:szCs w:val="26"/>
        </w:rPr>
        <w:sym w:font="Wingdings 2" w:char="F097"/>
      </w:r>
      <w:r>
        <w:t>] 申请号 [</w:t>
      </w:r>
      <w:r w:rsidR="00FE1099">
        <w:rPr>
          <w:rFonts w:ascii="Wingdings 2" w:eastAsia="Wingdings 2" w:hAnsi="Wingdings 2" w:cs="Wingdings 2"/>
          <w:sz w:val="26"/>
          <w:szCs w:val="26"/>
        </w:rPr>
        <w:sym w:font="Wingdings 2" w:char="F097"/>
      </w:r>
      <w:r>
        <w:t>] 合格受理决定日期 [</w:t>
      </w:r>
      <w:r w:rsidR="00FE1099">
        <w:rPr>
          <w:rFonts w:ascii="Wingdings 2" w:eastAsia="Wingdings 2" w:hAnsi="Wingdings 2" w:cs="Wingdings 2"/>
          <w:bCs/>
        </w:rPr>
        <w:sym w:font="Wingdings 2" w:char="F097"/>
      </w:r>
      <w:r>
        <w:t>]</w:t>
      </w:r>
    </w:p>
    <w:p w14:paraId="0C0887D6" w14:textId="77777777" w:rsidR="004A6170" w:rsidRPr="00FE1099" w:rsidRDefault="002F75C5" w:rsidP="00D050C7">
      <w:pPr>
        <w:pStyle w:val="Style3"/>
        <w:numPr>
          <w:ilvl w:val="0"/>
          <w:numId w:val="294"/>
        </w:numPr>
        <w:rPr>
          <w:lang w:val="vi-VN"/>
        </w:rPr>
      </w:pPr>
      <w:r>
        <w:t>ĐỊNH NGHĨA VÀ DIỄN GIẢI</w:t>
      </w:r>
    </w:p>
    <w:p w14:paraId="3E4FCB93" w14:textId="77777777" w:rsidR="004A6170" w:rsidRDefault="002F75C5" w:rsidP="00D050C7">
      <w:pPr>
        <w:pStyle w:val="Style3"/>
        <w:numPr>
          <w:ilvl w:val="0"/>
          <w:numId w:val="0"/>
        </w:numPr>
        <w:rPr>
          <w:lang w:val="vi-VN"/>
        </w:rPr>
      </w:pPr>
      <w:r>
        <w:rPr>
          <w:rFonts w:ascii="MS Mincho" w:eastAsia="MS Mincho" w:hAnsi="MS Mincho" w:cs="MS Mincho" w:hint="eastAsia"/>
        </w:rPr>
        <w:t>定</w:t>
      </w:r>
      <w:r>
        <w:t>义与释义</w:t>
      </w:r>
    </w:p>
    <w:p w14:paraId="16418E09" w14:textId="77777777" w:rsidR="004A6170" w:rsidRPr="00EB32EF" w:rsidRDefault="002F75C5" w:rsidP="00D050C7">
      <w:pPr>
        <w:pStyle w:val="Style4"/>
        <w:numPr>
          <w:ilvl w:val="1"/>
          <w:numId w:val="164"/>
        </w:numPr>
        <w:rPr>
          <w:b/>
          <w:bCs/>
          <w:lang w:val="vi-VN"/>
        </w:rPr>
      </w:pPr>
      <w:r w:rsidRPr="00EB32EF">
        <w:rPr>
          <w:lang w:val="vi-VN"/>
        </w:rPr>
        <w:t>“Nhãn hiệu” có nghĩa là nhãn hiệu được bảo hộ tại [</w:t>
      </w:r>
      <w:r>
        <w:rPr>
          <w:rFonts w:ascii="Wingdings 2" w:eastAsia="Wingdings 2" w:hAnsi="Wingdings 2" w:cs="Wingdings 2"/>
        </w:rPr>
        <w:sym w:font="Wingdings 2" w:char="F097"/>
      </w:r>
      <w:r w:rsidRPr="00EB32EF">
        <w:rPr>
          <w:lang w:val="vi-VN"/>
        </w:rPr>
        <w:t>]</w:t>
      </w:r>
    </w:p>
    <w:p w14:paraId="6BF2BB9E" w14:textId="5A27475B" w:rsidR="004A6170" w:rsidRPr="00FE1099" w:rsidRDefault="002F75C5" w:rsidP="00D050C7">
      <w:pPr>
        <w:pStyle w:val="Style4"/>
        <w:numPr>
          <w:ilvl w:val="1"/>
          <w:numId w:val="0"/>
        </w:numPr>
        <w:ind w:firstLine="720"/>
        <w:rPr>
          <w:b/>
          <w:bCs/>
          <w:lang w:val="vi-VN"/>
        </w:rPr>
      </w:pPr>
      <w:r>
        <w:t>“</w:t>
      </w:r>
      <w:r>
        <w:t>商标</w:t>
      </w:r>
      <w:r>
        <w:t>”</w:t>
      </w:r>
      <w:r>
        <w:t>指在</w:t>
      </w:r>
      <w:r>
        <w:t xml:space="preserve"> [</w:t>
      </w:r>
      <w:r w:rsidR="00FE1099">
        <w:rPr>
          <w:rFonts w:ascii="Wingdings 2" w:eastAsia="Wingdings 2" w:hAnsi="Wingdings 2" w:cs="Wingdings 2"/>
          <w:bCs/>
        </w:rPr>
        <w:sym w:font="Wingdings 2" w:char="F097"/>
      </w:r>
      <w:r>
        <w:t xml:space="preserve">] </w:t>
      </w:r>
      <w:r>
        <w:t>受到保护的商标</w:t>
      </w:r>
    </w:p>
    <w:p w14:paraId="5A14A01F" w14:textId="77777777" w:rsidR="004A6170" w:rsidRPr="000A34CE" w:rsidRDefault="002F75C5" w:rsidP="00D050C7">
      <w:pPr>
        <w:pStyle w:val="Style4"/>
        <w:numPr>
          <w:ilvl w:val="1"/>
          <w:numId w:val="164"/>
        </w:numPr>
        <w:rPr>
          <w:b/>
          <w:bCs/>
          <w:lang w:val="vi-VN"/>
        </w:rPr>
      </w:pPr>
      <w:r w:rsidRPr="000A34CE">
        <w:rPr>
          <w:lang w:val="vi-VN"/>
        </w:rPr>
        <w:t>“Bên A/Bên giao quyền sở hữu” là Công ty: [</w:t>
      </w:r>
      <w:r>
        <w:rPr>
          <w:rFonts w:ascii="Wingdings 2" w:eastAsia="Wingdings 2" w:hAnsi="Wingdings 2" w:cs="Wingdings 2"/>
        </w:rPr>
        <w:sym w:font="Wingdings 2" w:char="F097"/>
      </w:r>
      <w:r w:rsidRPr="000A34CE">
        <w:rPr>
          <w:lang w:val="vi-VN"/>
        </w:rPr>
        <w:t>]</w:t>
      </w:r>
    </w:p>
    <w:p w14:paraId="644FABB0" w14:textId="68C07ECB" w:rsidR="004A6170" w:rsidRPr="00FE1099" w:rsidRDefault="002F75C5" w:rsidP="00D050C7">
      <w:pPr>
        <w:pStyle w:val="Style4"/>
        <w:numPr>
          <w:ilvl w:val="1"/>
          <w:numId w:val="0"/>
        </w:numPr>
        <w:ind w:firstLine="720"/>
        <w:rPr>
          <w:b/>
          <w:bCs/>
          <w:lang w:val="vi-VN"/>
        </w:rPr>
      </w:pPr>
      <w:r>
        <w:t>“</w:t>
      </w:r>
      <w:r>
        <w:t>甲方</w:t>
      </w:r>
      <w:r>
        <w:t>/</w:t>
      </w:r>
      <w:r>
        <w:t>所有权转让方</w:t>
      </w:r>
      <w:r>
        <w:t>”</w:t>
      </w:r>
      <w:r>
        <w:t>为公司：</w:t>
      </w:r>
      <w:r>
        <w:t>[</w:t>
      </w:r>
      <w:r w:rsidR="00FE1099">
        <w:rPr>
          <w:rFonts w:ascii="Wingdings 2" w:eastAsia="Wingdings 2" w:hAnsi="Wingdings 2" w:cs="Wingdings 2"/>
          <w:bCs/>
        </w:rPr>
        <w:sym w:font="Wingdings 2" w:char="F097"/>
      </w:r>
      <w:r>
        <w:t>]</w:t>
      </w:r>
    </w:p>
    <w:p w14:paraId="5F7A6464" w14:textId="77777777" w:rsidR="004A6170" w:rsidRPr="000A34CE" w:rsidRDefault="002F75C5" w:rsidP="00D050C7">
      <w:pPr>
        <w:pStyle w:val="Style4"/>
        <w:numPr>
          <w:ilvl w:val="1"/>
          <w:numId w:val="164"/>
        </w:numPr>
        <w:rPr>
          <w:b/>
          <w:bCs/>
          <w:lang w:val="vi-VN"/>
        </w:rPr>
      </w:pPr>
      <w:r w:rsidRPr="000A34CE">
        <w:rPr>
          <w:lang w:val="vi-VN"/>
        </w:rPr>
        <w:t>“Bên B/Bên nhận quyền sở hữu” là Công ty [</w:t>
      </w:r>
      <w:r>
        <w:rPr>
          <w:rFonts w:ascii="Wingdings 2" w:eastAsia="Wingdings 2" w:hAnsi="Wingdings 2" w:cs="Wingdings 2"/>
        </w:rPr>
        <w:sym w:font="Wingdings 2" w:char="F097"/>
      </w:r>
      <w:r w:rsidRPr="000A34CE">
        <w:rPr>
          <w:lang w:val="vi-VN"/>
        </w:rPr>
        <w:t>]</w:t>
      </w:r>
    </w:p>
    <w:p w14:paraId="756A27EB" w14:textId="75715086" w:rsidR="004A6170" w:rsidRPr="00FE1099" w:rsidRDefault="002F75C5" w:rsidP="00D050C7">
      <w:pPr>
        <w:pStyle w:val="Style4"/>
        <w:numPr>
          <w:ilvl w:val="1"/>
          <w:numId w:val="0"/>
        </w:numPr>
        <w:ind w:firstLine="720"/>
        <w:rPr>
          <w:b/>
          <w:bCs/>
          <w:lang w:val="vi-VN"/>
        </w:rPr>
      </w:pPr>
      <w:r>
        <w:t>“</w:t>
      </w:r>
      <w:r>
        <w:t>乙方</w:t>
      </w:r>
      <w:r>
        <w:t>/</w:t>
      </w:r>
      <w:r>
        <w:t>所有权受让方</w:t>
      </w:r>
      <w:r>
        <w:t>”</w:t>
      </w:r>
      <w:r>
        <w:t>为公司：</w:t>
      </w:r>
      <w:r>
        <w:t>[</w:t>
      </w:r>
      <w:r w:rsidR="00FE1099">
        <w:rPr>
          <w:rFonts w:ascii="Wingdings 2" w:eastAsia="Wingdings 2" w:hAnsi="Wingdings 2" w:cs="Wingdings 2"/>
          <w:bCs/>
        </w:rPr>
        <w:sym w:font="Wingdings 2" w:char="F097"/>
      </w:r>
      <w:r>
        <w:t>]</w:t>
      </w:r>
    </w:p>
    <w:p w14:paraId="048A492D" w14:textId="77777777" w:rsidR="004A6170" w:rsidRPr="000A34CE" w:rsidRDefault="002F75C5" w:rsidP="00D050C7">
      <w:pPr>
        <w:pStyle w:val="Style4"/>
        <w:numPr>
          <w:ilvl w:val="1"/>
          <w:numId w:val="164"/>
        </w:numPr>
        <w:rPr>
          <w:b/>
          <w:bCs/>
          <w:lang w:val="vi-VN"/>
        </w:rPr>
      </w:pPr>
      <w:r w:rsidRPr="000A34CE">
        <w:rPr>
          <w:lang w:val="vi-VN"/>
        </w:rPr>
        <w:t>“Phí chuyển giao” có nghĩa là khoản tiền mà Bên B có nghĩa vụ thanh toán cho Bên A để đổi lấy quyền sử dụng Nhãn hiệu, được quy định tại điều 6.</w:t>
      </w:r>
    </w:p>
    <w:p w14:paraId="4825FEEA" w14:textId="77777777" w:rsidR="004A6170" w:rsidRDefault="002F75C5" w:rsidP="00D050C7">
      <w:pPr>
        <w:pStyle w:val="Style4"/>
        <w:numPr>
          <w:ilvl w:val="1"/>
          <w:numId w:val="0"/>
        </w:numPr>
        <w:ind w:firstLine="720"/>
        <w:rPr>
          <w:b/>
          <w:bCs/>
        </w:rPr>
      </w:pPr>
      <w:r>
        <w:t>“</w:t>
      </w:r>
      <w:r>
        <w:t>转让费用</w:t>
      </w:r>
      <w:r>
        <w:t>”</w:t>
      </w:r>
      <w:r>
        <w:t>指乙方为取得商标使用权，依据第</w:t>
      </w:r>
      <w:r>
        <w:t>6</w:t>
      </w:r>
      <w:r>
        <w:t>条规定应支付给甲方的款项。</w:t>
      </w:r>
    </w:p>
    <w:p w14:paraId="74B1405B" w14:textId="77777777" w:rsidR="004A6170" w:rsidRDefault="002F75C5" w:rsidP="00D050C7">
      <w:pPr>
        <w:pStyle w:val="Style4"/>
        <w:numPr>
          <w:ilvl w:val="1"/>
          <w:numId w:val="164"/>
        </w:numPr>
        <w:rPr>
          <w:b/>
          <w:bCs/>
        </w:rPr>
      </w:pPr>
      <w:r>
        <w:t>“Ngày có hiệu lực” là ngày Hợp đồng này được Cục Sở hữu trí tuệ Việt Nam xác nhận đăng ký.</w:t>
      </w:r>
    </w:p>
    <w:p w14:paraId="4EFECBBC" w14:textId="77777777" w:rsidR="004A6170" w:rsidRDefault="002F75C5" w:rsidP="00D050C7">
      <w:pPr>
        <w:pStyle w:val="Style4"/>
        <w:numPr>
          <w:ilvl w:val="1"/>
          <w:numId w:val="0"/>
        </w:numPr>
        <w:ind w:firstLine="720"/>
        <w:rPr>
          <w:b/>
          <w:bCs/>
        </w:rPr>
      </w:pPr>
      <w:r>
        <w:t>“</w:t>
      </w:r>
      <w:r>
        <w:t>生效日</w:t>
      </w:r>
      <w:r>
        <w:t>”</w:t>
      </w:r>
      <w:r>
        <w:t>是本合同由越南知识产权局确认登记之日。</w:t>
      </w:r>
    </w:p>
    <w:p w14:paraId="1FDABBB2" w14:textId="77777777" w:rsidR="004A6170" w:rsidRDefault="002F75C5" w:rsidP="00D050C7">
      <w:pPr>
        <w:pStyle w:val="Style4"/>
        <w:numPr>
          <w:ilvl w:val="1"/>
          <w:numId w:val="164"/>
        </w:numPr>
        <w:rPr>
          <w:b/>
          <w:bCs/>
        </w:rPr>
      </w:pPr>
      <w:r>
        <w:t>“Cục Sở hữu trí tuệ” là Cục Sở hữu trí tuệ Việt Nam, cơ quan có thẩm quyền thực hiện việc đăng ký Hợp đồng Li-xăng này.</w:t>
      </w:r>
    </w:p>
    <w:p w14:paraId="255F71AF" w14:textId="77777777" w:rsidR="004A6170" w:rsidRDefault="002F75C5" w:rsidP="00D050C7">
      <w:pPr>
        <w:pStyle w:val="Style4"/>
        <w:numPr>
          <w:ilvl w:val="1"/>
          <w:numId w:val="0"/>
        </w:numPr>
        <w:ind w:firstLine="720"/>
        <w:rPr>
          <w:b/>
          <w:bCs/>
        </w:rPr>
      </w:pPr>
      <w:r>
        <w:t>“</w:t>
      </w:r>
      <w:r>
        <w:t>知识产权局</w:t>
      </w:r>
      <w:r>
        <w:t>”</w:t>
      </w:r>
      <w:r>
        <w:t>指越南知识产权局，为执行本许可合同登记的主管机关。</w:t>
      </w:r>
    </w:p>
    <w:p w14:paraId="59990E21" w14:textId="77777777" w:rsidR="004A6170" w:rsidRDefault="002F75C5" w:rsidP="00D050C7">
      <w:pPr>
        <w:pStyle w:val="Style4"/>
        <w:numPr>
          <w:ilvl w:val="1"/>
          <w:numId w:val="164"/>
        </w:numPr>
        <w:rPr>
          <w:b/>
          <w:bCs/>
        </w:rPr>
      </w:pPr>
      <w:r>
        <w:t>“Li-xăng độc quyền” nghĩa là trong thời hạn Hợp đồng, Bên giao không được sử dụng Nhãn hiệu và không được cấp phép cho bất kỳ Bên thứ ba nào khác</w:t>
      </w:r>
      <w:r>
        <w:rPr>
          <w:lang w:val="en-US"/>
        </w:rPr>
        <w:t>.</w:t>
      </w:r>
    </w:p>
    <w:p w14:paraId="5FBFF3BC" w14:textId="77777777" w:rsidR="004A6170" w:rsidRDefault="002F75C5" w:rsidP="00D050C7">
      <w:pPr>
        <w:pStyle w:val="Style4"/>
        <w:numPr>
          <w:ilvl w:val="1"/>
          <w:numId w:val="0"/>
        </w:numPr>
        <w:ind w:left="720"/>
        <w:rPr>
          <w:b/>
          <w:bCs/>
        </w:rPr>
      </w:pPr>
      <w:r>
        <w:t>“</w:t>
      </w:r>
      <w:r>
        <w:t>独家许可</w:t>
      </w:r>
      <w:r>
        <w:t>”</w:t>
      </w:r>
      <w:r>
        <w:t>是指在合同期限内，许可方不得使用商标，也不得许可任何第三方使用该商标。</w:t>
      </w:r>
    </w:p>
    <w:p w14:paraId="61F654C7" w14:textId="77777777" w:rsidR="004A6170" w:rsidRDefault="002F75C5" w:rsidP="00D050C7">
      <w:pPr>
        <w:pStyle w:val="Style3"/>
        <w:rPr>
          <w:lang w:val="vi-VN"/>
        </w:rPr>
      </w:pPr>
      <w:r>
        <w:t>LUẬT VÀ NGÔN NGỮ SỬ DỤNG TRONG HỢP ĐỒNG</w:t>
      </w:r>
    </w:p>
    <w:p w14:paraId="421F3C32" w14:textId="77777777" w:rsidR="004A6170" w:rsidRDefault="002F75C5" w:rsidP="00D050C7">
      <w:pPr>
        <w:pStyle w:val="Style3"/>
        <w:numPr>
          <w:ilvl w:val="0"/>
          <w:numId w:val="0"/>
        </w:numPr>
        <w:rPr>
          <w:lang w:val="vi-VN"/>
        </w:rPr>
      </w:pPr>
      <w:r>
        <w:t>合同适用的法律及使用语言</w:t>
      </w:r>
    </w:p>
    <w:p w14:paraId="43552534" w14:textId="77777777" w:rsidR="004A6170" w:rsidRPr="00EB32EF" w:rsidRDefault="002F75C5" w:rsidP="00D050C7">
      <w:pPr>
        <w:pStyle w:val="Style4"/>
        <w:numPr>
          <w:ilvl w:val="1"/>
          <w:numId w:val="164"/>
        </w:numPr>
        <w:rPr>
          <w:lang w:val="vi-VN"/>
        </w:rPr>
      </w:pPr>
      <w:r w:rsidRPr="00EB32EF">
        <w:rPr>
          <w:lang w:val="vi-VN"/>
        </w:rPr>
        <w:t>Hợp đồng này được diễn giải và áp dụng theo Pháp luật Việt Nam.</w:t>
      </w:r>
    </w:p>
    <w:p w14:paraId="348109F8" w14:textId="77777777" w:rsidR="004A6170" w:rsidRDefault="002F75C5" w:rsidP="00D050C7">
      <w:pPr>
        <w:pStyle w:val="Style4"/>
        <w:numPr>
          <w:ilvl w:val="1"/>
          <w:numId w:val="0"/>
        </w:numPr>
        <w:ind w:firstLine="720"/>
      </w:pPr>
      <w:r>
        <w:t>本合同依据越南法律进行解释和适用。</w:t>
      </w:r>
    </w:p>
    <w:p w14:paraId="55682CE9" w14:textId="77777777" w:rsidR="004A6170" w:rsidRDefault="002F75C5" w:rsidP="00D050C7">
      <w:pPr>
        <w:pStyle w:val="Style4"/>
        <w:numPr>
          <w:ilvl w:val="1"/>
          <w:numId w:val="164"/>
        </w:numPr>
        <w:rPr>
          <w:rFonts w:eastAsia="Times New Roman"/>
          <w:lang w:val="fr-FR"/>
        </w:rPr>
      </w:pPr>
      <w:r>
        <w:rPr>
          <w:rFonts w:eastAsia="Times New Roman"/>
          <w:lang w:val="fr-FR"/>
        </w:rPr>
        <w:t>Ngôn ngữ của Hợp đồng là tiếng Việt.</w:t>
      </w:r>
    </w:p>
    <w:p w14:paraId="188FBADE" w14:textId="77777777" w:rsidR="004A6170" w:rsidRDefault="002F75C5" w:rsidP="00D050C7">
      <w:pPr>
        <w:pStyle w:val="Style4"/>
        <w:numPr>
          <w:ilvl w:val="1"/>
          <w:numId w:val="0"/>
        </w:numPr>
        <w:ind w:firstLine="720"/>
        <w:rPr>
          <w:rFonts w:eastAsia="Times New Roman"/>
          <w:lang w:val="fr-FR"/>
        </w:rPr>
      </w:pPr>
      <w:r>
        <w:rPr>
          <w:rFonts w:eastAsia="Times New Roman"/>
          <w:lang w:val="fr-FR"/>
        </w:rPr>
        <w:t>合同的语言是越南语。</w:t>
      </w:r>
    </w:p>
    <w:p w14:paraId="10E58591" w14:textId="77777777" w:rsidR="00F53CA1" w:rsidRDefault="00F53CA1" w:rsidP="00D050C7">
      <w:pPr>
        <w:pStyle w:val="Style4"/>
        <w:numPr>
          <w:ilvl w:val="1"/>
          <w:numId w:val="0"/>
        </w:numPr>
        <w:ind w:firstLine="720"/>
        <w:rPr>
          <w:rFonts w:eastAsia="Times New Roman"/>
          <w:lang w:val="fr-FR"/>
        </w:rPr>
      </w:pPr>
    </w:p>
    <w:p w14:paraId="5D00906B" w14:textId="77777777" w:rsidR="004A6170" w:rsidRDefault="002F75C5" w:rsidP="00D050C7">
      <w:pPr>
        <w:pStyle w:val="Style3"/>
        <w:rPr>
          <w:lang w:val="vi-VN"/>
        </w:rPr>
      </w:pPr>
      <w:r w:rsidRPr="00EB32EF">
        <w:rPr>
          <w:lang w:val="fr-FR"/>
        </w:rPr>
        <w:lastRenderedPageBreak/>
        <w:t>CHUYỂN GIAO QUYỀN SỬ DỤNG NHÃN HIÊU (LI-XĂNG)</w:t>
      </w:r>
    </w:p>
    <w:p w14:paraId="79B1346E" w14:textId="77777777" w:rsidR="004A6170" w:rsidRDefault="002F75C5" w:rsidP="00D050C7">
      <w:pPr>
        <w:pStyle w:val="Style3"/>
        <w:numPr>
          <w:ilvl w:val="0"/>
          <w:numId w:val="0"/>
        </w:numPr>
        <w:rPr>
          <w:lang w:val="vi-VN"/>
        </w:rPr>
      </w:pPr>
      <w:r>
        <w:t>商标使用权转让（许可）</w:t>
      </w:r>
    </w:p>
    <w:p w14:paraId="1E355ED1" w14:textId="77777777" w:rsidR="004A6170" w:rsidRDefault="002F75C5" w:rsidP="00D050C7">
      <w:pPr>
        <w:pStyle w:val="Heading2"/>
        <w:spacing w:before="240"/>
        <w:ind w:left="0"/>
      </w:pPr>
      <w:r w:rsidRPr="00EB32EF">
        <w:t xml:space="preserve">Bên A bằng văn bản này chuyển giao cho bên B quyền sử dụng Nhãn hiệu tại Việt Nam cho sản phẩm đã được đăng kí theo Số đơn </w:t>
      </w:r>
      <w:r>
        <w:t>[</w:t>
      </w:r>
      <w:r>
        <w:rPr>
          <w:rFonts w:ascii="Wingdings 2" w:eastAsia="Wingdings 2" w:hAnsi="Wingdings 2" w:cs="Wingdings 2"/>
        </w:rPr>
        <w:sym w:font="Wingdings 2" w:char="F097"/>
      </w:r>
      <w:r>
        <w:t>] nêu trên và Bên B bằng văn bản này tiếp nhận quyền sử dụng nhãn hiệu theo đúng phương thức quy định trong Hợp đồng này.</w:t>
      </w:r>
    </w:p>
    <w:p w14:paraId="00833F56" w14:textId="348E72D8" w:rsidR="004A6170" w:rsidRDefault="002F75C5" w:rsidP="00D050C7">
      <w:pPr>
        <w:pStyle w:val="Heading2"/>
        <w:numPr>
          <w:ilvl w:val="1"/>
          <w:numId w:val="0"/>
        </w:numPr>
        <w:spacing w:before="240"/>
      </w:pPr>
      <w:r>
        <w:rPr>
          <w:lang w:val="en-US"/>
        </w:rPr>
        <w:t>甲方通过本书面文件将根据上述申请号</w:t>
      </w:r>
      <w:r>
        <w:rPr>
          <w:lang w:val="en-US"/>
        </w:rPr>
        <w:t>[</w:t>
      </w:r>
      <w:r w:rsidR="00FE1099">
        <w:rPr>
          <w:rFonts w:ascii="Wingdings 2" w:eastAsia="Wingdings 2" w:hAnsi="Wingdings 2" w:cs="Wingdings 2"/>
        </w:rPr>
        <w:sym w:font="Wingdings 2" w:char="F097"/>
      </w:r>
      <w:r>
        <w:rPr>
          <w:lang w:val="en-US"/>
        </w:rPr>
        <w:t>]</w:t>
      </w:r>
      <w:r>
        <w:rPr>
          <w:lang w:val="en-US"/>
        </w:rPr>
        <w:t>在越南注册的产品商标使用权转让给乙方</w:t>
      </w:r>
      <w:r w:rsidR="00FE1099">
        <w:t>,</w:t>
      </w:r>
      <w:r>
        <w:rPr>
          <w:lang w:val="en-US"/>
        </w:rPr>
        <w:t>乙方通过本书面文件按照本合同规定的方式接受该商标使用权。</w:t>
      </w:r>
    </w:p>
    <w:p w14:paraId="46217DB0" w14:textId="77777777" w:rsidR="004A6170" w:rsidRDefault="002F75C5" w:rsidP="00D050C7">
      <w:pPr>
        <w:pStyle w:val="Style3"/>
        <w:rPr>
          <w:lang w:val="vi-VN"/>
        </w:rPr>
      </w:pPr>
      <w:r>
        <w:t>PHẠM VI CHUYỂN GIAO LI-XĂNG</w:t>
      </w:r>
    </w:p>
    <w:p w14:paraId="0DDFB2AA" w14:textId="77777777" w:rsidR="004A6170" w:rsidRDefault="002F75C5" w:rsidP="00D050C7">
      <w:pPr>
        <w:pStyle w:val="Style3"/>
        <w:numPr>
          <w:ilvl w:val="0"/>
          <w:numId w:val="0"/>
        </w:numPr>
        <w:rPr>
          <w:lang w:val="vi-VN"/>
        </w:rPr>
      </w:pPr>
      <w:r>
        <w:t>许可转让范围</w:t>
      </w:r>
    </w:p>
    <w:p w14:paraId="59D5EE03" w14:textId="77777777" w:rsidR="004A6170" w:rsidRPr="00EB32EF" w:rsidRDefault="002F75C5" w:rsidP="00D050C7">
      <w:pPr>
        <w:pStyle w:val="Style4"/>
        <w:numPr>
          <w:ilvl w:val="1"/>
          <w:numId w:val="164"/>
        </w:numPr>
        <w:rPr>
          <w:lang w:val="vi-VN"/>
        </w:rPr>
      </w:pPr>
      <w:r w:rsidRPr="00EB32EF">
        <w:rPr>
          <w:lang w:val="vi-VN"/>
        </w:rPr>
        <w:t>Hình thức chuyển giao : Độc quyền.</w:t>
      </w:r>
    </w:p>
    <w:p w14:paraId="7F18C326" w14:textId="77777777" w:rsidR="004A6170" w:rsidRDefault="002F75C5" w:rsidP="00D050C7">
      <w:pPr>
        <w:pStyle w:val="Style4"/>
        <w:numPr>
          <w:ilvl w:val="1"/>
          <w:numId w:val="0"/>
        </w:numPr>
        <w:ind w:firstLine="720"/>
      </w:pPr>
      <w:r>
        <w:t>转让形式：独家。</w:t>
      </w:r>
    </w:p>
    <w:p w14:paraId="740395BE" w14:textId="77777777" w:rsidR="004A6170" w:rsidRDefault="002F75C5" w:rsidP="00D050C7">
      <w:pPr>
        <w:pStyle w:val="Style4"/>
        <w:numPr>
          <w:ilvl w:val="1"/>
          <w:numId w:val="164"/>
        </w:numPr>
      </w:pPr>
      <w:r>
        <w:t>Lãnh thổ Li-xăng : Việt Nam.</w:t>
      </w:r>
    </w:p>
    <w:p w14:paraId="48948D7D" w14:textId="77777777" w:rsidR="004A6170" w:rsidRDefault="002F75C5" w:rsidP="00D050C7">
      <w:pPr>
        <w:pStyle w:val="Style4"/>
        <w:numPr>
          <w:ilvl w:val="1"/>
          <w:numId w:val="0"/>
        </w:numPr>
        <w:ind w:firstLine="720"/>
      </w:pPr>
      <w:r>
        <w:t>许可地域：越南。</w:t>
      </w:r>
    </w:p>
    <w:p w14:paraId="0604CACE" w14:textId="77777777" w:rsidR="004A6170" w:rsidRDefault="002F75C5" w:rsidP="00D050C7">
      <w:pPr>
        <w:pStyle w:val="Style4"/>
        <w:numPr>
          <w:ilvl w:val="1"/>
          <w:numId w:val="164"/>
        </w:numPr>
      </w:pPr>
      <w:r>
        <w:t>Thời hạn Li-xăng : Hợp đồng sẽ có hiệu lực trong vòng [</w:t>
      </w:r>
      <w:r>
        <w:rPr>
          <w:rFonts w:ascii="Wingdings 2" w:eastAsia="Wingdings 2" w:hAnsi="Wingdings 2" w:cs="Wingdings 2"/>
        </w:rPr>
        <w:sym w:font="Wingdings 2" w:char="F097"/>
      </w:r>
      <w:r>
        <w:t>]</w:t>
      </w:r>
      <w:r>
        <w:rPr>
          <w:lang w:val="en-US"/>
        </w:rPr>
        <w:t xml:space="preserve"> </w:t>
      </w:r>
      <w:r>
        <w:t xml:space="preserve"> năm kể từ ngày Hợp đồng này được đăng ký tại Cục Sở hữu trí tuệ trừ trường hợp bị hủy bỏ hoặc chấm dứt trước thời hạn theo các điều kiện nêu tại Điều 8 dưới đây.</w:t>
      </w:r>
    </w:p>
    <w:p w14:paraId="00E504E0" w14:textId="47FDE7A6" w:rsidR="004A6170" w:rsidRPr="00FE1099" w:rsidRDefault="002F75C5" w:rsidP="00D050C7">
      <w:pPr>
        <w:pStyle w:val="Style4"/>
        <w:numPr>
          <w:ilvl w:val="1"/>
          <w:numId w:val="0"/>
        </w:numPr>
        <w:ind w:left="720"/>
        <w:rPr>
          <w:lang w:val="vi-VN"/>
        </w:rPr>
      </w:pPr>
      <w:r>
        <w:t>许可期限：本合同自在知识产权局注册之日起生效，有效期为</w:t>
      </w:r>
      <w:r>
        <w:t>[</w:t>
      </w:r>
      <w:r w:rsidR="00FE1099">
        <w:rPr>
          <w:rFonts w:ascii="Wingdings 2" w:eastAsia="Wingdings 2" w:hAnsi="Wingdings 2" w:cs="Wingdings 2"/>
          <w:bCs/>
        </w:rPr>
        <w:sym w:font="Wingdings 2" w:char="F097"/>
      </w:r>
      <w:r>
        <w:t>]</w:t>
      </w:r>
      <w:r>
        <w:t>年，除非根据本合同第</w:t>
      </w:r>
      <w:r>
        <w:t>8</w:t>
      </w:r>
      <w:r>
        <w:t>条所述条件被取消或提前终止。</w:t>
      </w:r>
    </w:p>
    <w:p w14:paraId="6CF8B627" w14:textId="77777777" w:rsidR="004A6170" w:rsidRDefault="002F75C5" w:rsidP="00D050C7">
      <w:pPr>
        <w:pStyle w:val="Style3"/>
        <w:rPr>
          <w:lang w:val="vi-VN"/>
        </w:rPr>
      </w:pPr>
      <w:r w:rsidRPr="000A34CE">
        <w:rPr>
          <w:lang w:val="vi-VN"/>
        </w:rPr>
        <w:t>PHÍ CHUYỂN GIAO VÀ PHƯƠNG THỨC THANH TOÁN</w:t>
      </w:r>
    </w:p>
    <w:p w14:paraId="1C70D987" w14:textId="77777777" w:rsidR="004A6170" w:rsidRDefault="002F75C5" w:rsidP="00D050C7">
      <w:pPr>
        <w:pStyle w:val="Style3"/>
        <w:numPr>
          <w:ilvl w:val="0"/>
          <w:numId w:val="0"/>
        </w:numPr>
        <w:rPr>
          <w:lang w:val="vi-VN"/>
        </w:rPr>
      </w:pPr>
      <w:r>
        <w:t>转让费用及付款方式</w:t>
      </w:r>
    </w:p>
    <w:p w14:paraId="3055C984" w14:textId="77777777" w:rsidR="004A6170" w:rsidRPr="00EB32EF" w:rsidRDefault="002F75C5" w:rsidP="00D050C7">
      <w:pPr>
        <w:pStyle w:val="Style4"/>
        <w:numPr>
          <w:ilvl w:val="1"/>
          <w:numId w:val="164"/>
        </w:numPr>
        <w:rPr>
          <w:lang w:val="vi-VN"/>
        </w:rPr>
      </w:pPr>
      <w:r w:rsidRPr="00EB32EF">
        <w:rPr>
          <w:lang w:val="vi-VN"/>
        </w:rPr>
        <w:t>Tổng phí chuyển giao chưa bao gồm VAT: [</w:t>
      </w:r>
      <w:r>
        <w:rPr>
          <w:rFonts w:ascii="Wingdings 2" w:eastAsia="Wingdings 2" w:hAnsi="Wingdings 2" w:cs="Wingdings 2"/>
        </w:rPr>
        <w:sym w:font="Wingdings 2" w:char="F097"/>
      </w:r>
      <w:r w:rsidRPr="00EB32EF">
        <w:rPr>
          <w:lang w:val="vi-VN"/>
        </w:rPr>
        <w:t xml:space="preserve">] </w:t>
      </w:r>
    </w:p>
    <w:p w14:paraId="66208CA4" w14:textId="3CC4CD57" w:rsidR="004A6170" w:rsidRPr="00FE1099" w:rsidRDefault="002F75C5" w:rsidP="00D050C7">
      <w:pPr>
        <w:pStyle w:val="Style4"/>
        <w:numPr>
          <w:ilvl w:val="1"/>
          <w:numId w:val="0"/>
        </w:numPr>
        <w:ind w:firstLine="720"/>
        <w:rPr>
          <w:lang w:val="vi-VN"/>
        </w:rPr>
      </w:pPr>
      <w:r>
        <w:t>转让总费用（不含增值税）：</w:t>
      </w:r>
      <w:r>
        <w:t>[</w:t>
      </w:r>
      <w:r w:rsidR="00FE1099">
        <w:rPr>
          <w:rFonts w:ascii="Wingdings 2" w:eastAsia="Wingdings 2" w:hAnsi="Wingdings 2" w:cs="Wingdings 2"/>
          <w:bCs/>
        </w:rPr>
        <w:sym w:font="Wingdings 2" w:char="F097"/>
      </w:r>
      <w:r>
        <w:t xml:space="preserve">] </w:t>
      </w:r>
    </w:p>
    <w:p w14:paraId="09C0588E" w14:textId="77777777" w:rsidR="004A6170" w:rsidRDefault="002F75C5" w:rsidP="00D050C7">
      <w:pPr>
        <w:pStyle w:val="Style4"/>
        <w:numPr>
          <w:ilvl w:val="1"/>
          <w:numId w:val="164"/>
        </w:numPr>
      </w:pPr>
      <w:r>
        <w:t>Phương thức thanh toán: [</w:t>
      </w:r>
      <w:r>
        <w:rPr>
          <w:rFonts w:ascii="Wingdings 2" w:eastAsia="Wingdings 2" w:hAnsi="Wingdings 2" w:cs="Wingdings 2"/>
        </w:rPr>
        <w:sym w:font="Wingdings 2" w:char="F097"/>
      </w:r>
      <w:r>
        <w:t>]</w:t>
      </w:r>
    </w:p>
    <w:p w14:paraId="3312056C" w14:textId="2174236E" w:rsidR="004A6170" w:rsidRPr="00FE1099" w:rsidRDefault="002F75C5" w:rsidP="00D050C7">
      <w:pPr>
        <w:pStyle w:val="Style4"/>
        <w:numPr>
          <w:ilvl w:val="1"/>
          <w:numId w:val="0"/>
        </w:numPr>
        <w:ind w:firstLine="720"/>
        <w:rPr>
          <w:lang w:val="vi-VN"/>
        </w:rPr>
      </w:pPr>
      <w:r>
        <w:t>付款方式：</w:t>
      </w:r>
      <w:r>
        <w:t>[</w:t>
      </w:r>
      <w:r w:rsidR="00FE1099">
        <w:rPr>
          <w:rFonts w:ascii="Wingdings 2" w:eastAsia="Wingdings 2" w:hAnsi="Wingdings 2" w:cs="Wingdings 2"/>
          <w:bCs/>
        </w:rPr>
        <w:sym w:font="Wingdings 2" w:char="F097"/>
      </w:r>
      <w:r>
        <w:t>]</w:t>
      </w:r>
    </w:p>
    <w:p w14:paraId="5566BECC" w14:textId="77777777" w:rsidR="004A6170" w:rsidRDefault="002F75C5" w:rsidP="00D050C7">
      <w:pPr>
        <w:pStyle w:val="Style4"/>
        <w:numPr>
          <w:ilvl w:val="1"/>
          <w:numId w:val="164"/>
        </w:numPr>
      </w:pPr>
      <w:r>
        <w:t>Thời hạn thanh toán: [</w:t>
      </w:r>
      <w:r>
        <w:rPr>
          <w:rFonts w:ascii="Wingdings 2" w:eastAsia="Wingdings 2" w:hAnsi="Wingdings 2" w:cs="Wingdings 2"/>
        </w:rPr>
        <w:sym w:font="Wingdings 2" w:char="F097"/>
      </w:r>
      <w:r>
        <w:t>]</w:t>
      </w:r>
    </w:p>
    <w:p w14:paraId="61B28BA6" w14:textId="0FBE00AA" w:rsidR="004A6170" w:rsidRPr="00FE1099" w:rsidRDefault="002F75C5" w:rsidP="00D050C7">
      <w:pPr>
        <w:pStyle w:val="Style4"/>
        <w:numPr>
          <w:ilvl w:val="1"/>
          <w:numId w:val="0"/>
        </w:numPr>
        <w:ind w:firstLine="720"/>
        <w:rPr>
          <w:lang w:val="vi-VN"/>
        </w:rPr>
      </w:pPr>
      <w:r>
        <w:t>付款期限：</w:t>
      </w:r>
      <w:r>
        <w:t>[</w:t>
      </w:r>
      <w:r w:rsidR="00FE1099">
        <w:rPr>
          <w:rFonts w:ascii="Wingdings 2" w:eastAsia="Wingdings 2" w:hAnsi="Wingdings 2" w:cs="Wingdings 2"/>
          <w:bCs/>
        </w:rPr>
        <w:sym w:font="Wingdings 2" w:char="F097"/>
      </w:r>
      <w:r>
        <w:t>]</w:t>
      </w:r>
    </w:p>
    <w:p w14:paraId="19A43C98" w14:textId="77777777" w:rsidR="004A6170" w:rsidRPr="000A34CE" w:rsidRDefault="002F75C5" w:rsidP="00D050C7">
      <w:pPr>
        <w:pStyle w:val="Style4"/>
        <w:numPr>
          <w:ilvl w:val="1"/>
          <w:numId w:val="164"/>
        </w:numPr>
        <w:rPr>
          <w:lang w:val="vi-VN"/>
        </w:rPr>
      </w:pPr>
      <w:r w:rsidRPr="000A34CE">
        <w:rPr>
          <w:lang w:val="vi-VN"/>
        </w:rPr>
        <w:t>Nghĩa vụ nộp thuế liên quan đến việc chuyển giao</w:t>
      </w:r>
    </w:p>
    <w:p w14:paraId="4CB54C2A" w14:textId="77777777" w:rsidR="004A6170" w:rsidRDefault="002F75C5" w:rsidP="00D050C7">
      <w:pPr>
        <w:pStyle w:val="Style4"/>
        <w:numPr>
          <w:ilvl w:val="1"/>
          <w:numId w:val="0"/>
        </w:numPr>
        <w:ind w:firstLine="720"/>
      </w:pPr>
      <w:r>
        <w:t>与转让相关的纳税义务</w:t>
      </w:r>
    </w:p>
    <w:p w14:paraId="6237C2E5" w14:textId="77777777" w:rsidR="004A6170" w:rsidRDefault="002F75C5" w:rsidP="00D050C7">
      <w:pPr>
        <w:pStyle w:val="Style4"/>
        <w:numPr>
          <w:ilvl w:val="1"/>
          <w:numId w:val="164"/>
        </w:numPr>
      </w:pPr>
      <w:r>
        <w:t>Bên B sẽ chịu hoàn toàn trách nhiệm liên quan đến nghĩa vụ nộp thuế liên quan đến việc chuyển giao Li-xăng.</w:t>
      </w:r>
    </w:p>
    <w:p w14:paraId="103CAAA7" w14:textId="77777777" w:rsidR="004A6170" w:rsidRDefault="002F75C5" w:rsidP="00D050C7">
      <w:pPr>
        <w:pStyle w:val="Style4"/>
        <w:numPr>
          <w:ilvl w:val="1"/>
          <w:numId w:val="0"/>
        </w:numPr>
        <w:ind w:firstLine="720"/>
      </w:pPr>
      <w:r>
        <w:t>乙方将全面承担与许可转让相关的纳税义务。</w:t>
      </w:r>
    </w:p>
    <w:p w14:paraId="026B8BE2" w14:textId="77777777" w:rsidR="004A6170" w:rsidRDefault="002F75C5" w:rsidP="00D050C7">
      <w:pPr>
        <w:pStyle w:val="Style3"/>
        <w:rPr>
          <w:lang w:val="vi-VN"/>
        </w:rPr>
      </w:pPr>
      <w:r>
        <w:lastRenderedPageBreak/>
        <w:t>QUYỀN VÀ NGHĨA VỤ CỦA CÁC BÊN</w:t>
      </w:r>
    </w:p>
    <w:p w14:paraId="72E20DF4" w14:textId="77777777" w:rsidR="004A6170" w:rsidRDefault="002F75C5" w:rsidP="00D050C7">
      <w:pPr>
        <w:pStyle w:val="Style3"/>
        <w:numPr>
          <w:ilvl w:val="0"/>
          <w:numId w:val="0"/>
        </w:numPr>
        <w:rPr>
          <w:lang w:val="vi-VN"/>
        </w:rPr>
      </w:pPr>
      <w:r w:rsidRPr="00EB32EF">
        <w:rPr>
          <w:lang w:val="vi-VN"/>
        </w:rPr>
        <w:t>各方的权利与义务</w:t>
      </w:r>
    </w:p>
    <w:p w14:paraId="653E33F7" w14:textId="77777777" w:rsidR="004A6170" w:rsidRPr="00EB32EF" w:rsidRDefault="002F75C5" w:rsidP="00D050C7">
      <w:pPr>
        <w:pStyle w:val="ListParagraph"/>
        <w:widowControl w:val="0"/>
        <w:snapToGrid w:val="0"/>
        <w:spacing w:before="240" w:after="240"/>
        <w:ind w:left="0"/>
        <w:contextualSpacing w:val="0"/>
        <w:jc w:val="both"/>
        <w:rPr>
          <w:lang w:val="vi-VN"/>
        </w:rPr>
      </w:pPr>
      <w:r>
        <w:rPr>
          <w:lang w:val="vi-VN"/>
        </w:rPr>
        <w:t>Ngoài các quyền và nghĩa vụ được quy định tại các điều khoản khác của Hợp Đồng này, Bên A và Bên B có các quyền và nghĩa vụ nêu dưới đây.</w:t>
      </w:r>
    </w:p>
    <w:p w14:paraId="1E5C71E9" w14:textId="77777777" w:rsidR="004A6170" w:rsidRDefault="002F75C5" w:rsidP="00D050C7">
      <w:pPr>
        <w:pStyle w:val="ListParagraph"/>
        <w:widowControl w:val="0"/>
        <w:snapToGrid w:val="0"/>
        <w:spacing w:before="240" w:after="240"/>
        <w:ind w:left="0"/>
        <w:contextualSpacing w:val="0"/>
        <w:jc w:val="both"/>
      </w:pPr>
      <w:r>
        <w:rPr>
          <w:lang w:val="vi-VN"/>
        </w:rPr>
        <w:t>除本合同其他条款规定的权利和义务外，甲乙双方另享有下列权利和义务。</w:t>
      </w:r>
    </w:p>
    <w:p w14:paraId="5B8AAFB1" w14:textId="77777777" w:rsidR="004A6170" w:rsidRDefault="002F75C5" w:rsidP="00D050C7">
      <w:pPr>
        <w:pStyle w:val="Style4"/>
        <w:numPr>
          <w:ilvl w:val="1"/>
          <w:numId w:val="164"/>
        </w:numPr>
        <w:rPr>
          <w:b/>
          <w:lang w:val="vi-VN"/>
        </w:rPr>
      </w:pPr>
      <w:r>
        <w:t>Quyền và nghĩa vụ của bên A</w:t>
      </w:r>
    </w:p>
    <w:p w14:paraId="7282EE0B" w14:textId="77777777" w:rsidR="004A6170" w:rsidRDefault="002F75C5" w:rsidP="00D050C7">
      <w:pPr>
        <w:pStyle w:val="Style4"/>
        <w:numPr>
          <w:ilvl w:val="1"/>
          <w:numId w:val="0"/>
        </w:numPr>
        <w:ind w:firstLine="709"/>
        <w:rPr>
          <w:b/>
          <w:lang w:val="vi-VN"/>
        </w:rPr>
      </w:pPr>
      <w:r>
        <w:t>甲方的权利和义务</w:t>
      </w:r>
    </w:p>
    <w:p w14:paraId="23F3068C" w14:textId="77777777" w:rsidR="004A6170" w:rsidRPr="00EB32EF" w:rsidRDefault="002F75C5" w:rsidP="00D050C7">
      <w:pPr>
        <w:pStyle w:val="ListParagraph"/>
        <w:numPr>
          <w:ilvl w:val="0"/>
          <w:numId w:val="241"/>
        </w:numPr>
        <w:spacing w:before="240" w:after="240"/>
        <w:ind w:left="709" w:hanging="283"/>
        <w:contextualSpacing w:val="0"/>
        <w:jc w:val="both"/>
        <w:rPr>
          <w:spacing w:val="6"/>
          <w:lang w:val="vi-VN"/>
        </w:rPr>
      </w:pPr>
      <w:r w:rsidRPr="00EB32EF">
        <w:rPr>
          <w:spacing w:val="6"/>
          <w:lang w:val="vi-VN"/>
        </w:rPr>
        <w:t>Bên giao có nghĩa vụ giao đủ toàn bộ giấy tờ liên quan đến Nhãn hiệu kể từ khi Hợp đồng này có hiệu lực trong thời hạn [</w:t>
      </w:r>
      <w:r>
        <w:rPr>
          <w:rFonts w:ascii="Wingdings 2" w:eastAsia="Wingdings 2" w:hAnsi="Wingdings 2" w:cs="Wingdings 2"/>
          <w:spacing w:val="6"/>
        </w:rPr>
        <w:sym w:font="Wingdings 2" w:char="F097"/>
      </w:r>
      <w:r w:rsidRPr="00EB32EF">
        <w:rPr>
          <w:spacing w:val="6"/>
          <w:lang w:val="vi-VN"/>
        </w:rPr>
        <w:t>] ngày kể từ ngày ký kết tại địa điểm và bằng phương thức như hai bên đã thoả thuận.</w:t>
      </w:r>
    </w:p>
    <w:p w14:paraId="3D4EE7BA" w14:textId="1FBF7EC7" w:rsidR="004A6170" w:rsidRPr="00FE1099" w:rsidRDefault="002F75C5" w:rsidP="00D050C7">
      <w:pPr>
        <w:pStyle w:val="ListParagraph"/>
        <w:spacing w:before="240" w:after="240"/>
        <w:ind w:left="709"/>
        <w:contextualSpacing w:val="0"/>
        <w:jc w:val="both"/>
        <w:rPr>
          <w:spacing w:val="6"/>
          <w:lang w:val="vi-VN"/>
        </w:rPr>
      </w:pPr>
      <w:r>
        <w:rPr>
          <w:spacing w:val="6"/>
        </w:rPr>
        <w:t>交付方有义务自本合同生效之日起，在[</w:t>
      </w:r>
      <w:r w:rsidR="00FE1099">
        <w:rPr>
          <w:rFonts w:ascii="Wingdings 2" w:eastAsia="Wingdings 2" w:hAnsi="Wingdings 2" w:cs="Wingdings 2"/>
          <w:bCs/>
        </w:rPr>
        <w:sym w:font="Wingdings 2" w:char="F097"/>
      </w:r>
      <w:r>
        <w:rPr>
          <w:spacing w:val="6"/>
        </w:rPr>
        <w:t>]日内，按照双方约定的地点和方式，完整交付与商标相关的全部文件。</w:t>
      </w:r>
    </w:p>
    <w:p w14:paraId="171C8D42" w14:textId="77777777" w:rsidR="004A6170" w:rsidRPr="000A34CE" w:rsidRDefault="002F75C5" w:rsidP="00D050C7">
      <w:pPr>
        <w:pStyle w:val="ListParagraph"/>
        <w:numPr>
          <w:ilvl w:val="0"/>
          <w:numId w:val="241"/>
        </w:numPr>
        <w:spacing w:before="240" w:after="240"/>
        <w:ind w:left="709" w:hanging="283"/>
        <w:contextualSpacing w:val="0"/>
        <w:jc w:val="both"/>
        <w:rPr>
          <w:spacing w:val="6"/>
          <w:lang w:val="vi-VN"/>
        </w:rPr>
      </w:pPr>
      <w:r w:rsidRPr="000A34CE">
        <w:rPr>
          <w:spacing w:val="6"/>
          <w:lang w:val="vi-VN"/>
        </w:rPr>
        <w:t>Bên A phải đảm bảo điều kiện về quyền sở hữu cho Bên B đối với Nhãn hiệu không bị tranh chấp bởi bên thứ ba, không vi phạm bản quyền.</w:t>
      </w:r>
    </w:p>
    <w:p w14:paraId="3D63E9C7" w14:textId="77777777" w:rsidR="004A6170" w:rsidRDefault="002F75C5" w:rsidP="00D050C7">
      <w:pPr>
        <w:pStyle w:val="ListParagraph"/>
        <w:spacing w:before="240" w:after="240"/>
        <w:ind w:left="709"/>
        <w:contextualSpacing w:val="0"/>
        <w:jc w:val="both"/>
        <w:rPr>
          <w:spacing w:val="6"/>
        </w:rPr>
      </w:pPr>
      <w:r>
        <w:rPr>
          <w:spacing w:val="6"/>
        </w:rPr>
        <w:t>甲方必须确保乙方对商标的所有权不受第三方争议且不侵犯版权。</w:t>
      </w:r>
    </w:p>
    <w:p w14:paraId="3D0C581A" w14:textId="77777777" w:rsidR="004A6170" w:rsidRDefault="002F75C5" w:rsidP="00D050C7">
      <w:pPr>
        <w:pStyle w:val="ListParagraph"/>
        <w:numPr>
          <w:ilvl w:val="0"/>
          <w:numId w:val="241"/>
        </w:numPr>
        <w:spacing w:before="240" w:after="240"/>
        <w:ind w:left="709" w:hanging="283"/>
        <w:contextualSpacing w:val="0"/>
        <w:jc w:val="both"/>
        <w:rPr>
          <w:spacing w:val="6"/>
        </w:rPr>
      </w:pPr>
      <w:r>
        <w:rPr>
          <w:spacing w:val="6"/>
        </w:rPr>
        <w:t>Không sử dụng và không cấp phép cho bất kỳ bên thứ ba nào sử dụng Nhãn Hiệu trên phạm vi Lãnh Thổ trong thời hạn li-xăng.</w:t>
      </w:r>
    </w:p>
    <w:p w14:paraId="1D9CAB00" w14:textId="77777777" w:rsidR="004A6170" w:rsidRDefault="002F75C5" w:rsidP="00D050C7">
      <w:pPr>
        <w:pStyle w:val="ListParagraph"/>
        <w:spacing w:before="240" w:after="240"/>
        <w:ind w:left="709"/>
        <w:contextualSpacing w:val="0"/>
        <w:jc w:val="both"/>
        <w:rPr>
          <w:spacing w:val="6"/>
        </w:rPr>
      </w:pPr>
      <w:r>
        <w:rPr>
          <w:spacing w:val="6"/>
        </w:rPr>
        <w:t>在许可期限内，不得在领土范围内使用或授权任何第三方使用该商标。</w:t>
      </w:r>
    </w:p>
    <w:p w14:paraId="1E58D267" w14:textId="77777777" w:rsidR="004A6170" w:rsidRDefault="002F75C5" w:rsidP="00D050C7">
      <w:pPr>
        <w:pStyle w:val="ListParagraph"/>
        <w:numPr>
          <w:ilvl w:val="0"/>
          <w:numId w:val="241"/>
        </w:numPr>
        <w:spacing w:before="240" w:after="240"/>
        <w:ind w:left="709" w:hanging="283"/>
        <w:contextualSpacing w:val="0"/>
        <w:jc w:val="both"/>
        <w:rPr>
          <w:spacing w:val="6"/>
        </w:rPr>
      </w:pPr>
      <w:r>
        <w:rPr>
          <w:spacing w:val="6"/>
        </w:rPr>
        <w:t>Nếu Bên B chậm thanh toán tiền và các chi phí khác thì Bên B phải trả tiền lãi theo lãi suất nợ quán hạn trung bình trên thị trường tại thời điểm thanh toán tương ứng với thời gian chậm trả.</w:t>
      </w:r>
    </w:p>
    <w:p w14:paraId="508C841F" w14:textId="77777777" w:rsidR="004A6170" w:rsidRDefault="002F75C5" w:rsidP="00D050C7">
      <w:pPr>
        <w:pStyle w:val="ListParagraph"/>
        <w:spacing w:before="240" w:after="240"/>
        <w:ind w:left="709"/>
        <w:contextualSpacing w:val="0"/>
        <w:jc w:val="both"/>
        <w:rPr>
          <w:spacing w:val="6"/>
        </w:rPr>
      </w:pPr>
      <w:r>
        <w:rPr>
          <w:spacing w:val="6"/>
        </w:rPr>
        <w:t>如果乙方延迟支付款项及其他费用，乙方应按照付款时市场上平均逾期利率支付相应期间的利息。</w:t>
      </w:r>
    </w:p>
    <w:p w14:paraId="39B576C6" w14:textId="77777777" w:rsidR="004A6170" w:rsidRDefault="002F75C5" w:rsidP="00D050C7">
      <w:pPr>
        <w:pStyle w:val="Style4"/>
        <w:numPr>
          <w:ilvl w:val="1"/>
          <w:numId w:val="164"/>
        </w:numPr>
        <w:rPr>
          <w:b/>
          <w:lang w:val="vi-VN"/>
        </w:rPr>
      </w:pPr>
      <w:r>
        <w:rPr>
          <w:lang w:val="vi-VN"/>
        </w:rPr>
        <w:t>Quyền và n</w:t>
      </w:r>
      <w:r>
        <w:t>ghĩa vụ của Bên B</w:t>
      </w:r>
    </w:p>
    <w:p w14:paraId="019A57C9" w14:textId="77777777" w:rsidR="004A6170" w:rsidRDefault="002F75C5" w:rsidP="00D050C7">
      <w:pPr>
        <w:pStyle w:val="Style4"/>
        <w:numPr>
          <w:ilvl w:val="1"/>
          <w:numId w:val="0"/>
        </w:numPr>
        <w:ind w:firstLine="709"/>
        <w:rPr>
          <w:b/>
          <w:lang w:val="vi-VN"/>
        </w:rPr>
      </w:pPr>
      <w:r>
        <w:rPr>
          <w:lang w:val="vi-VN"/>
        </w:rPr>
        <w:t>乙方的权利和义务</w:t>
      </w:r>
    </w:p>
    <w:p w14:paraId="192662EF" w14:textId="77777777" w:rsidR="004A6170" w:rsidRPr="00EB32EF" w:rsidRDefault="002F75C5" w:rsidP="00D050C7">
      <w:pPr>
        <w:pStyle w:val="ListParagraph"/>
        <w:numPr>
          <w:ilvl w:val="0"/>
          <w:numId w:val="201"/>
        </w:numPr>
        <w:spacing w:before="240" w:after="240"/>
        <w:ind w:left="709" w:hanging="283"/>
        <w:contextualSpacing w:val="0"/>
        <w:jc w:val="both"/>
        <w:rPr>
          <w:spacing w:val="6"/>
          <w:lang w:val="vi-VN"/>
        </w:rPr>
      </w:pPr>
      <w:r w:rsidRPr="00EB32EF">
        <w:rPr>
          <w:spacing w:val="6"/>
          <w:lang w:val="vi-VN"/>
        </w:rPr>
        <w:t>Độc quyền sử dụng Nhãn Hiệu được li-xăng vào mục đích kinh doanh của mình trong phạm vi li-xăng được quy định tại Hợp Đồng này.</w:t>
      </w:r>
    </w:p>
    <w:p w14:paraId="70AE250B" w14:textId="77777777" w:rsidR="004A6170" w:rsidRDefault="002F75C5" w:rsidP="00D050C7">
      <w:pPr>
        <w:pStyle w:val="ListParagraph"/>
        <w:spacing w:before="240" w:after="240"/>
        <w:ind w:left="709"/>
        <w:contextualSpacing w:val="0"/>
        <w:jc w:val="both"/>
        <w:rPr>
          <w:spacing w:val="6"/>
        </w:rPr>
      </w:pPr>
      <w:r>
        <w:rPr>
          <w:spacing w:val="6"/>
        </w:rPr>
        <w:t>独家许可使用商标于其业务范围内，该许可范围依本合同规定。</w:t>
      </w:r>
    </w:p>
    <w:p w14:paraId="63D00181" w14:textId="77777777" w:rsidR="004A6170" w:rsidRDefault="002F75C5" w:rsidP="00D050C7">
      <w:pPr>
        <w:pStyle w:val="ListParagraph"/>
        <w:numPr>
          <w:ilvl w:val="0"/>
          <w:numId w:val="201"/>
        </w:numPr>
        <w:spacing w:before="240" w:after="240"/>
        <w:ind w:left="709" w:hanging="283"/>
        <w:contextualSpacing w:val="0"/>
        <w:jc w:val="both"/>
        <w:rPr>
          <w:spacing w:val="6"/>
        </w:rPr>
      </w:pPr>
      <w:r>
        <w:rPr>
          <w:spacing w:val="6"/>
        </w:rPr>
        <w:t>Bên B có trách nhiệm thực hiện mọi nghĩa vụ liên quan đến Nhãn hiệu sau khi được Bên A chuyển quyền đối với Nhãn hiệu đang đăng ký bảo hộ [</w:t>
      </w:r>
      <w:r>
        <w:rPr>
          <w:rFonts w:ascii="Wingdings 2" w:eastAsia="Wingdings 2" w:hAnsi="Wingdings 2" w:cs="Wingdings 2"/>
          <w:spacing w:val="6"/>
        </w:rPr>
        <w:sym w:font="Wingdings 2" w:char="F097"/>
      </w:r>
      <w:r>
        <w:rPr>
          <w:spacing w:val="6"/>
        </w:rPr>
        <w:t>], số đơn: [</w:t>
      </w:r>
      <w:r>
        <w:rPr>
          <w:rFonts w:ascii="Wingdings 2" w:eastAsia="Wingdings 2" w:hAnsi="Wingdings 2" w:cs="Wingdings 2"/>
          <w:spacing w:val="6"/>
        </w:rPr>
        <w:sym w:font="Wingdings 2" w:char="F097"/>
      </w:r>
      <w:r>
        <w:rPr>
          <w:spacing w:val="6"/>
        </w:rPr>
        <w:t>]</w:t>
      </w:r>
    </w:p>
    <w:p w14:paraId="3DD6A6AD" w14:textId="14B45E64" w:rsidR="004A6170" w:rsidRDefault="002F75C5" w:rsidP="00D050C7">
      <w:pPr>
        <w:pStyle w:val="ListParagraph"/>
        <w:spacing w:before="240" w:after="240"/>
        <w:ind w:left="709"/>
        <w:contextualSpacing w:val="0"/>
        <w:jc w:val="both"/>
        <w:rPr>
          <w:spacing w:val="6"/>
        </w:rPr>
      </w:pPr>
      <w:r>
        <w:rPr>
          <w:spacing w:val="6"/>
        </w:rPr>
        <w:t>乙方有责任履行甲方转让的正在申请注册保护的商标相关的全部义务，注册号为：[</w:t>
      </w:r>
      <w:r w:rsidR="00FE1099">
        <w:rPr>
          <w:rFonts w:ascii="Wingdings 2" w:eastAsia="Wingdings 2" w:hAnsi="Wingdings 2" w:cs="Wingdings 2"/>
          <w:bCs/>
        </w:rPr>
        <w:sym w:font="Wingdings 2" w:char="F097"/>
      </w:r>
      <w:r>
        <w:rPr>
          <w:spacing w:val="6"/>
        </w:rPr>
        <w:t>]</w:t>
      </w:r>
    </w:p>
    <w:p w14:paraId="6815A0C0" w14:textId="77777777" w:rsidR="00EB779A" w:rsidRPr="00FE1099" w:rsidRDefault="00EB779A" w:rsidP="00D050C7">
      <w:pPr>
        <w:pStyle w:val="ListParagraph"/>
        <w:spacing w:before="240" w:after="240"/>
        <w:ind w:left="709"/>
        <w:contextualSpacing w:val="0"/>
        <w:jc w:val="both"/>
        <w:rPr>
          <w:spacing w:val="6"/>
          <w:lang w:val="vi-VN"/>
        </w:rPr>
      </w:pPr>
    </w:p>
    <w:p w14:paraId="6EC51B81" w14:textId="77777777" w:rsidR="004A6170" w:rsidRDefault="002F75C5" w:rsidP="00D050C7">
      <w:pPr>
        <w:pStyle w:val="Style3"/>
        <w:rPr>
          <w:lang w:val="vi-VN"/>
        </w:rPr>
      </w:pPr>
      <w:r w:rsidRPr="000A34CE">
        <w:rPr>
          <w:lang w:val="vi-VN"/>
        </w:rPr>
        <w:lastRenderedPageBreak/>
        <w:t>ĐĂNG KÝ HỢP ĐỒNG, THỜI HẠN VÀ CHẤM DỨT HỢP ĐỒNG</w:t>
      </w:r>
    </w:p>
    <w:p w14:paraId="1ABD09D8" w14:textId="77777777" w:rsidR="004A6170" w:rsidRDefault="002F75C5" w:rsidP="00D050C7">
      <w:pPr>
        <w:pStyle w:val="Style3"/>
        <w:numPr>
          <w:ilvl w:val="0"/>
          <w:numId w:val="0"/>
        </w:numPr>
        <w:rPr>
          <w:lang w:val="vi-VN"/>
        </w:rPr>
      </w:pPr>
      <w:r>
        <w:t>合同的注册、期限及终止</w:t>
      </w:r>
    </w:p>
    <w:p w14:paraId="612F5F2F" w14:textId="77777777" w:rsidR="004A6170" w:rsidRPr="00EB32EF" w:rsidRDefault="002F75C5" w:rsidP="00D050C7">
      <w:pPr>
        <w:pStyle w:val="Style4"/>
        <w:numPr>
          <w:ilvl w:val="1"/>
          <w:numId w:val="164"/>
        </w:numPr>
        <w:rPr>
          <w:b/>
          <w:lang w:val="vi-VN"/>
        </w:rPr>
      </w:pPr>
      <w:r w:rsidRPr="00EB32EF">
        <w:rPr>
          <w:lang w:val="vi-VN"/>
        </w:rPr>
        <w:t>Bên B có nghĩa vụ tiến hành các thủ tục cần thiết để đăng ký việc chuyển giao Li-xăng này với Cục sở hữu trí tuệ của Việt Nam và tự chịu mọi chi phí liên quan.</w:t>
      </w:r>
    </w:p>
    <w:p w14:paraId="7163855B" w14:textId="77777777" w:rsidR="004A6170" w:rsidRDefault="002F75C5" w:rsidP="00D050C7">
      <w:pPr>
        <w:pStyle w:val="Style4"/>
        <w:numPr>
          <w:ilvl w:val="1"/>
          <w:numId w:val="0"/>
        </w:numPr>
        <w:ind w:left="720"/>
        <w:rPr>
          <w:b/>
        </w:rPr>
      </w:pPr>
      <w:r>
        <w:t>乙方有义务办理本许可转让的注册手续，向越南知识产权局申报，并自行承担所有相关费用。</w:t>
      </w:r>
    </w:p>
    <w:p w14:paraId="11FFFADC" w14:textId="77777777" w:rsidR="004A6170" w:rsidRDefault="002F75C5" w:rsidP="00D050C7">
      <w:pPr>
        <w:pStyle w:val="Style4"/>
        <w:numPr>
          <w:ilvl w:val="1"/>
          <w:numId w:val="164"/>
        </w:numPr>
      </w:pPr>
      <w:r>
        <w:t>Hợp đồng này được xem như có hiệu lực kể từ ngày được Cục Sở hữu trí tuệ Việt Nam xác nhận đăng ký và sẽ duy trì hiệu lực đầy đủ trừ khi chấm dứt trước thời hạn theo các điều khoản khác của Hợp đồng.</w:t>
      </w:r>
    </w:p>
    <w:p w14:paraId="244774B5" w14:textId="77777777" w:rsidR="004A6170" w:rsidRDefault="002F75C5" w:rsidP="00D050C7">
      <w:pPr>
        <w:pStyle w:val="Style4"/>
        <w:numPr>
          <w:ilvl w:val="1"/>
          <w:numId w:val="0"/>
        </w:numPr>
        <w:ind w:left="720"/>
      </w:pPr>
      <w:r>
        <w:t>本合同自越南知识产权局确认注册之日起生效，除非根据合同其他条款提前终止，否则持续完全有效。</w:t>
      </w:r>
    </w:p>
    <w:p w14:paraId="645512BA" w14:textId="77777777" w:rsidR="004A6170" w:rsidRDefault="002F75C5" w:rsidP="00D050C7">
      <w:pPr>
        <w:pStyle w:val="Style4"/>
        <w:numPr>
          <w:ilvl w:val="1"/>
          <w:numId w:val="164"/>
        </w:numPr>
        <w:rPr>
          <w:b/>
        </w:rPr>
      </w:pPr>
      <w:r>
        <w:t>Hợp đồng có thể được gia hạn theo thỏa thuận trước bằng văn bản giữa các bên trên cơ sở các điều khoản và điều kiện do hai bên thỏa thuận và được đăng ký tại Cục Sở hữu trí tuệ Việt Nam.</w:t>
      </w:r>
    </w:p>
    <w:p w14:paraId="2EBC54A5" w14:textId="77777777" w:rsidR="004A6170" w:rsidRDefault="002F75C5" w:rsidP="00D050C7">
      <w:pPr>
        <w:pStyle w:val="Style4"/>
        <w:numPr>
          <w:ilvl w:val="1"/>
          <w:numId w:val="0"/>
        </w:numPr>
        <w:ind w:left="720"/>
        <w:rPr>
          <w:b/>
        </w:rPr>
      </w:pPr>
      <w:r>
        <w:t>合同可根据各方事先书面协议，在双方协商并在越南知识产权局登记的条款和条件基础上予以延长。</w:t>
      </w:r>
    </w:p>
    <w:p w14:paraId="0A080713" w14:textId="77777777" w:rsidR="004A6170" w:rsidRDefault="002F75C5" w:rsidP="00D050C7">
      <w:pPr>
        <w:pStyle w:val="Style3"/>
        <w:rPr>
          <w:lang w:val="vi-VN"/>
        </w:rPr>
      </w:pPr>
      <w:r>
        <w:t>DUY TRÌ HIỆU LỰC CỦA NHÃN HIỆU</w:t>
      </w:r>
    </w:p>
    <w:p w14:paraId="7104222A" w14:textId="77777777" w:rsidR="004A6170" w:rsidRDefault="002F75C5" w:rsidP="00D050C7">
      <w:pPr>
        <w:pStyle w:val="Style3"/>
        <w:numPr>
          <w:ilvl w:val="0"/>
          <w:numId w:val="0"/>
        </w:numPr>
        <w:rPr>
          <w:lang w:val="vi-VN"/>
        </w:rPr>
      </w:pPr>
      <w:r w:rsidRPr="00EB32EF">
        <w:rPr>
          <w:lang w:val="vi-VN"/>
        </w:rPr>
        <w:t>保持商标有效性</w:t>
      </w:r>
    </w:p>
    <w:p w14:paraId="469FA34A" w14:textId="77777777" w:rsidR="004A6170" w:rsidRPr="00EB32EF" w:rsidRDefault="002F75C5" w:rsidP="00D050C7">
      <w:pPr>
        <w:tabs>
          <w:tab w:val="left" w:pos="284"/>
        </w:tabs>
        <w:spacing w:before="240" w:after="240"/>
        <w:jc w:val="both"/>
        <w:rPr>
          <w:bCs/>
          <w:lang w:val="vi-VN"/>
        </w:rPr>
      </w:pPr>
      <w:r w:rsidRPr="00EB32EF">
        <w:rPr>
          <w:bCs/>
          <w:lang w:val="vi-VN"/>
        </w:rPr>
        <w:t>Bên A đảm bảo có đầy đủ quyền hợp pháp và chính đáng đối với Nhãn hiệu, cũng như quyền cấp Li - xăng sử dụng nhãn hiệu tại thời điểm kí kết hợp đồng này. Đồng thời, Bên A cam kết nỗ lực hết sức trong việc đảm bảo và duy trì hiệu lực của đăng ký Nhãn hiệu tại Việt Nam trong suốt thời hạn của Hợp đồng.</w:t>
      </w:r>
    </w:p>
    <w:p w14:paraId="75481570" w14:textId="77777777" w:rsidR="004A6170" w:rsidRDefault="002F75C5" w:rsidP="00D050C7">
      <w:pPr>
        <w:tabs>
          <w:tab w:val="left" w:pos="284"/>
        </w:tabs>
        <w:spacing w:before="240" w:after="240"/>
        <w:jc w:val="both"/>
        <w:rPr>
          <w:bCs/>
        </w:rPr>
      </w:pPr>
      <w:r>
        <w:rPr>
          <w:bCs/>
        </w:rPr>
        <w:t>甲方保证在签订本合同之时，依法享有商标的全部合法权利及许可使用该商标的权利。同时，甲方承诺竭尽全力确保并维持商标注册在越南境内的有效性，且在合同期限内持续有效。</w:t>
      </w:r>
    </w:p>
    <w:p w14:paraId="696B556F" w14:textId="77777777" w:rsidR="004A6170" w:rsidRDefault="002F75C5" w:rsidP="00D050C7">
      <w:pPr>
        <w:pStyle w:val="Style3"/>
      </w:pPr>
      <w:r>
        <w:t>CÁC ĐIỀU KIỆN VỀ SỬA ĐỔI, ĐÌNH CHỈ, VÔ HIỆU HỢP ĐỒNG</w:t>
      </w:r>
    </w:p>
    <w:p w14:paraId="55B964F4" w14:textId="77777777" w:rsidR="004A6170" w:rsidRDefault="002F75C5" w:rsidP="00D050C7">
      <w:pPr>
        <w:pStyle w:val="Style3"/>
        <w:numPr>
          <w:ilvl w:val="0"/>
          <w:numId w:val="0"/>
        </w:numPr>
      </w:pPr>
      <w:r>
        <w:t>合同的修改、暂停及无效条款</w:t>
      </w:r>
    </w:p>
    <w:p w14:paraId="4462D87B" w14:textId="77777777" w:rsidR="004A6170" w:rsidRDefault="002F75C5" w:rsidP="00D050C7">
      <w:pPr>
        <w:pStyle w:val="Style4"/>
        <w:numPr>
          <w:ilvl w:val="1"/>
          <w:numId w:val="164"/>
        </w:numPr>
      </w:pPr>
      <w:r>
        <w:t>Mọi sửa đổi hoặc bổ sung đối với Hợp đồng này sẽ chỉ có hiệu lực khi lập thành văn bản, chữ ký bởi đại diện có thẩm quyền của các Bên và được đăng ký tại Cục Sở hữu trí tuệ Việt Nam.</w:t>
      </w:r>
    </w:p>
    <w:p w14:paraId="1F17B97B" w14:textId="77777777" w:rsidR="004A6170" w:rsidRDefault="002F75C5" w:rsidP="00D050C7">
      <w:pPr>
        <w:pStyle w:val="Style4"/>
        <w:numPr>
          <w:ilvl w:val="1"/>
          <w:numId w:val="0"/>
        </w:numPr>
        <w:ind w:left="720"/>
      </w:pPr>
      <w:r>
        <w:t>本合同的任何修改或补充，须以书面形式制作，由各方授权代表签署，并在越南知识产权局完成注册后方为生效。</w:t>
      </w:r>
    </w:p>
    <w:p w14:paraId="6C337281" w14:textId="77777777" w:rsidR="004A6170" w:rsidRDefault="002F75C5" w:rsidP="00D050C7">
      <w:pPr>
        <w:pStyle w:val="Style4"/>
        <w:numPr>
          <w:ilvl w:val="1"/>
          <w:numId w:val="164"/>
        </w:numPr>
        <w:rPr>
          <w:lang w:val="nl-NL"/>
        </w:rPr>
      </w:pPr>
      <w:r>
        <w:rPr>
          <w:lang w:val="nl-NL"/>
        </w:rPr>
        <w:t>Hợp đồng sẽ bị đình chỉ hiệu lực nếu quyền sở hữu công nghiệp của Bên A bị đình chỉ hoặc trong trường hợp bất khả kháng.</w:t>
      </w:r>
    </w:p>
    <w:p w14:paraId="0CBCC25E" w14:textId="77777777" w:rsidR="004A6170" w:rsidRDefault="002F75C5" w:rsidP="00D050C7">
      <w:pPr>
        <w:pStyle w:val="Style4"/>
        <w:numPr>
          <w:ilvl w:val="1"/>
          <w:numId w:val="0"/>
        </w:numPr>
        <w:ind w:firstLine="720"/>
        <w:rPr>
          <w:lang w:val="nl-NL"/>
        </w:rPr>
      </w:pPr>
      <w:r>
        <w:rPr>
          <w:lang w:val="nl-NL"/>
        </w:rPr>
        <w:t>若甲方的工业产权被暂停或发生不可抗力事件，本合同将暂停生效。</w:t>
      </w:r>
    </w:p>
    <w:p w14:paraId="40793B3C" w14:textId="77777777" w:rsidR="004A6170" w:rsidRDefault="002F75C5" w:rsidP="00D050C7">
      <w:pPr>
        <w:pStyle w:val="Style4"/>
        <w:numPr>
          <w:ilvl w:val="1"/>
          <w:numId w:val="164"/>
        </w:numPr>
        <w:rPr>
          <w:lang w:val="nl-NL"/>
        </w:rPr>
      </w:pPr>
      <w:r>
        <w:rPr>
          <w:lang w:val="nl-NL"/>
        </w:rPr>
        <w:lastRenderedPageBreak/>
        <w:t>Hợp  đồng này sẽ vô hiệu nếu quyền sở hữu công nghiệp của Bên A đối với Nhãn hiệu bị hủy bỏ theo quy định của pháp luật hiện hành.</w:t>
      </w:r>
    </w:p>
    <w:p w14:paraId="05E23149" w14:textId="77777777" w:rsidR="004A6170" w:rsidRDefault="002F75C5" w:rsidP="00D050C7">
      <w:pPr>
        <w:pStyle w:val="Style4"/>
        <w:numPr>
          <w:ilvl w:val="1"/>
          <w:numId w:val="0"/>
        </w:numPr>
        <w:ind w:firstLine="720"/>
        <w:rPr>
          <w:lang w:val="nl-NL"/>
        </w:rPr>
      </w:pPr>
      <w:r>
        <w:rPr>
          <w:lang w:val="nl-NL"/>
        </w:rPr>
        <w:t>若甲方对商标的工业产权根据现行法律被撤销，本合同即行失效。</w:t>
      </w:r>
    </w:p>
    <w:p w14:paraId="518971BE" w14:textId="77777777" w:rsidR="004A6170" w:rsidRPr="00EB32EF" w:rsidRDefault="002F75C5" w:rsidP="00D050C7">
      <w:pPr>
        <w:pStyle w:val="Style3"/>
        <w:rPr>
          <w:lang w:val="nl-NL"/>
        </w:rPr>
      </w:pPr>
      <w:r w:rsidRPr="00EB32EF">
        <w:rPr>
          <w:lang w:val="nl-NL"/>
        </w:rPr>
        <w:t xml:space="preserve">PHƯƠNG THỨC GIẢI QUYẾT TRANH CHẤP </w:t>
      </w:r>
    </w:p>
    <w:p w14:paraId="20DD7704" w14:textId="77777777" w:rsidR="004A6170" w:rsidRPr="00EB32EF" w:rsidRDefault="002F75C5" w:rsidP="00D050C7">
      <w:pPr>
        <w:pStyle w:val="Style3"/>
        <w:numPr>
          <w:ilvl w:val="0"/>
          <w:numId w:val="0"/>
        </w:numPr>
        <w:rPr>
          <w:lang w:val="nl-NL"/>
        </w:rPr>
      </w:pPr>
      <w:r>
        <w:t>争议解决方式</w:t>
      </w:r>
      <w:r w:rsidRPr="00EB32EF">
        <w:rPr>
          <w:lang w:val="nl-NL"/>
        </w:rPr>
        <w:t xml:space="preserve"> </w:t>
      </w:r>
    </w:p>
    <w:p w14:paraId="6B2BAAFE" w14:textId="77777777" w:rsidR="004A6170" w:rsidRPr="00EB32EF" w:rsidRDefault="002F75C5" w:rsidP="00D050C7">
      <w:pPr>
        <w:pStyle w:val="Style1"/>
        <w:tabs>
          <w:tab w:val="clear" w:pos="851"/>
        </w:tabs>
        <w:spacing w:before="240" w:after="240"/>
        <w:ind w:left="0" w:firstLine="0"/>
        <w:rPr>
          <w:lang w:val="nl-NL"/>
        </w:rPr>
      </w:pPr>
      <w:r w:rsidRPr="00EB32EF">
        <w:rPr>
          <w:rFonts w:ascii="Times New Roman" w:hAnsi="Times New Roman" w:cs="Times New Roman"/>
          <w:b w:val="0"/>
          <w:bCs w:val="0"/>
          <w:sz w:val="24"/>
          <w:szCs w:val="24"/>
          <w:lang w:val="nl-NL"/>
        </w:rPr>
        <w:t xml:space="preserve">Mọi tranh chấp liên quan và/hoặc phát sinh từ Hợp Đồng này sẽ được bàn bạc giải quyết trên tinh thần thương lượng, hòa giải giữa Các Bên. Trong trường hợp không thể giải quyết thông qua thương lượng hòa giải, mỗi Bên có thể đưa tranh chấp ra để giải quyết tại Trung tâm Trọng tài Thương mại Miền Trung (MCAC) theo Quy tắc tố tụng trọng tài của Trung tâm này. </w:t>
      </w:r>
    </w:p>
    <w:p w14:paraId="054BCA9D" w14:textId="77777777" w:rsidR="004A6170" w:rsidRDefault="002F75C5" w:rsidP="00D050C7">
      <w:pPr>
        <w:pStyle w:val="Style1"/>
        <w:tabs>
          <w:tab w:val="clear" w:pos="851"/>
        </w:tabs>
        <w:spacing w:before="240" w:after="240"/>
        <w:ind w:left="0" w:firstLine="0"/>
      </w:pPr>
      <w:r>
        <w:rPr>
          <w:rFonts w:ascii="Times New Roman" w:hAnsi="Times New Roman" w:cs="Times New Roman"/>
          <w:b w:val="0"/>
          <w:bCs w:val="0"/>
          <w:sz w:val="24"/>
          <w:szCs w:val="24"/>
        </w:rPr>
        <w:t xml:space="preserve">所有与本合同相关或因本合同产生的争议，双方应本着协商和解的精神进行解决。如无法通过协商和解解决，任一方可依照本中心的仲裁程序规则，将争议提交至中部商业仲裁中心（MCAC）解决。 </w:t>
      </w:r>
    </w:p>
    <w:p w14:paraId="47A891B9" w14:textId="77777777" w:rsidR="004A6170" w:rsidRDefault="002F75C5" w:rsidP="00D050C7">
      <w:pPr>
        <w:pStyle w:val="Style3"/>
      </w:pPr>
      <w:r>
        <w:t>SỰ KIỆN BẤT KHẢ KHÁNG</w:t>
      </w:r>
    </w:p>
    <w:p w14:paraId="28EB31E3" w14:textId="77777777" w:rsidR="004A6170" w:rsidRDefault="002F75C5" w:rsidP="00D050C7">
      <w:pPr>
        <w:pStyle w:val="Style3"/>
        <w:numPr>
          <w:ilvl w:val="0"/>
          <w:numId w:val="0"/>
        </w:numPr>
      </w:pPr>
      <w:r>
        <w:t>不可抗力事件</w:t>
      </w:r>
    </w:p>
    <w:p w14:paraId="61E59679" w14:textId="77777777" w:rsidR="004A6170" w:rsidRDefault="002F75C5" w:rsidP="00D050C7">
      <w:pPr>
        <w:pStyle w:val="Style4"/>
        <w:numPr>
          <w:ilvl w:val="1"/>
          <w:numId w:val="164"/>
        </w:numPr>
      </w:pPr>
      <w:r>
        <w:t>Sự kiện bất khả kháng có nghĩa là những sự kiện nằm ngoài sự kiểm soát của các Bên, không thể lường trước được khiến cho bất cứ Bên nào hoặc cả Hai bên không thể thực hiện nghĩa vụ của mình theo Hợp đồng này: Sự cấm đoán, hành vi hoặc sự trì hoãn của Chính phủ, của chính quyền địa phương; bạo loạn, chiến tranh, tình trạng khẩn cấp của Quốc gia (cho dù có tuyên bố hay không) bạo động hoặc đình công, động đất hoặc các thi</w:t>
      </w:r>
      <w:r>
        <w:rPr>
          <w:lang w:val="en-US"/>
        </w:rPr>
        <w:t>ên</w:t>
      </w:r>
      <w:r>
        <w:t xml:space="preserve"> tai khác; Sự thay đổi của chính sách, pháp và tất cả các sự kiện khác nằm ngoài tầm kiểm soát của các Bên (“Sự Kiện Bất Khả Kháng”).</w:t>
      </w:r>
    </w:p>
    <w:p w14:paraId="3FCA84F6" w14:textId="77777777" w:rsidR="004A6170" w:rsidRDefault="002F75C5" w:rsidP="00D050C7">
      <w:pPr>
        <w:pStyle w:val="Style4"/>
        <w:numPr>
          <w:ilvl w:val="1"/>
          <w:numId w:val="0"/>
        </w:numPr>
        <w:ind w:left="720"/>
      </w:pPr>
      <w:r>
        <w:t>不可抗力事件指的是超出各方控制、无法预见的事件，导致任一方或双方无法履行本合同义务：政府或地方当局的禁止、行为或延迟；骚乱、战争、国家紧急状态（无论是否宣布）、暴动或罢工、地震或其他自然灾害；政策、法律的变更以及所有其他超出各方控制范围的事件（</w:t>
      </w:r>
      <w:r>
        <w:t>“</w:t>
      </w:r>
      <w:r>
        <w:t>不可抗力事件</w:t>
      </w:r>
      <w:r>
        <w:t>”</w:t>
      </w:r>
      <w:r>
        <w:t>）。</w:t>
      </w:r>
    </w:p>
    <w:p w14:paraId="575BA583" w14:textId="77777777" w:rsidR="004A6170" w:rsidRDefault="002F75C5" w:rsidP="00D050C7">
      <w:pPr>
        <w:pStyle w:val="Style4"/>
        <w:numPr>
          <w:ilvl w:val="1"/>
          <w:numId w:val="164"/>
        </w:numPr>
      </w:pPr>
      <w:r>
        <w:rPr>
          <w:lang w:val="en-US"/>
        </w:rPr>
        <w:t xml:space="preserve">Trường hợp một Bên </w:t>
      </w:r>
      <w:r>
        <w:t>bị trì hoãn hoặc cản trở thực hiện các nghĩa vụ của mình theo Hợp Đồng do Sự Kiện Bất Khả Kháng (“Bên Bị Ảnh Hưởng”), Bên Bị Ảnh Hưởng phải:</w:t>
      </w:r>
    </w:p>
    <w:p w14:paraId="71E96BC0" w14:textId="77777777" w:rsidR="004A6170" w:rsidRDefault="002F75C5" w:rsidP="00D050C7">
      <w:pPr>
        <w:pStyle w:val="Style4"/>
        <w:numPr>
          <w:ilvl w:val="1"/>
          <w:numId w:val="0"/>
        </w:numPr>
        <w:ind w:left="709"/>
      </w:pPr>
      <w:r>
        <w:rPr>
          <w:lang w:val="en-US"/>
        </w:rPr>
        <w:t>如因不可抗力事件导致一方延迟或阻碍履行其根据合同应尽的义务（以下简称</w:t>
      </w:r>
      <w:r>
        <w:rPr>
          <w:lang w:val="en-US"/>
        </w:rPr>
        <w:t>“</w:t>
      </w:r>
      <w:r>
        <w:rPr>
          <w:lang w:val="en-US"/>
        </w:rPr>
        <w:t>受影响方</w:t>
      </w:r>
      <w:r>
        <w:rPr>
          <w:lang w:val="en-US"/>
        </w:rPr>
        <w:t>”</w:t>
      </w:r>
      <w:r>
        <w:rPr>
          <w:lang w:val="en-US"/>
        </w:rPr>
        <w:t>），受影响方应当：</w:t>
      </w:r>
    </w:p>
    <w:p w14:paraId="22D7AACC" w14:textId="77777777" w:rsidR="004A6170" w:rsidRDefault="002F75C5" w:rsidP="00D050C7">
      <w:pPr>
        <w:pStyle w:val="ListParagraph"/>
        <w:numPr>
          <w:ilvl w:val="0"/>
          <w:numId w:val="281"/>
        </w:numPr>
        <w:spacing w:before="240" w:after="240"/>
        <w:ind w:left="709" w:hanging="283"/>
        <w:contextualSpacing w:val="0"/>
        <w:jc w:val="both"/>
        <w:rPr>
          <w:spacing w:val="6"/>
        </w:rPr>
      </w:pPr>
      <w:r>
        <w:rPr>
          <w:spacing w:val="6"/>
        </w:rPr>
        <w:t>Thông báo bằng văn bản tới Bên còn lại về Sự Kiện Bất Khả Kháng và những chứng cứ hợp lý của sự kiện này.</w:t>
      </w:r>
    </w:p>
    <w:p w14:paraId="46C02C4D" w14:textId="77777777" w:rsidR="004A6170" w:rsidRDefault="002F75C5" w:rsidP="00D050C7">
      <w:pPr>
        <w:pStyle w:val="ListParagraph"/>
        <w:spacing w:before="240" w:after="240"/>
        <w:ind w:left="709"/>
        <w:contextualSpacing w:val="0"/>
        <w:jc w:val="both"/>
        <w:rPr>
          <w:spacing w:val="6"/>
        </w:rPr>
      </w:pPr>
      <w:r>
        <w:rPr>
          <w:spacing w:val="6"/>
        </w:rPr>
        <w:t>以书面形式通知对方该不可抗力事件及其合理证据。</w:t>
      </w:r>
    </w:p>
    <w:p w14:paraId="557057CB" w14:textId="77777777" w:rsidR="004A6170" w:rsidRDefault="002F75C5" w:rsidP="00D050C7">
      <w:pPr>
        <w:pStyle w:val="ListParagraph"/>
        <w:numPr>
          <w:ilvl w:val="0"/>
          <w:numId w:val="281"/>
        </w:numPr>
        <w:spacing w:before="240" w:after="240"/>
        <w:ind w:left="709" w:hanging="283"/>
        <w:contextualSpacing w:val="0"/>
        <w:jc w:val="both"/>
        <w:rPr>
          <w:spacing w:val="6"/>
        </w:rPr>
      </w:pPr>
      <w:r>
        <w:rPr>
          <w:spacing w:val="6"/>
        </w:rPr>
        <w:t>Gửi thông báo bằng văn bản tới Bên còn lại thông báo về sự trì hoãn hoặc trở ngại này sớm nhất trong khả năng có thể và xác định ngày bắt đầu và mức độ của sự trì hoãn hoặc trở ngại này, nguyên nhân của sự trì hoãn hoặc trở ngại này và thời gian ước tính của sự trì hoãn hoặc trở ngại này.</w:t>
      </w:r>
    </w:p>
    <w:p w14:paraId="51E4EE12" w14:textId="77777777" w:rsidR="004A6170" w:rsidRDefault="002F75C5" w:rsidP="00D050C7">
      <w:pPr>
        <w:pStyle w:val="ListParagraph"/>
        <w:spacing w:before="240" w:after="240"/>
        <w:ind w:left="709"/>
        <w:contextualSpacing w:val="0"/>
        <w:jc w:val="both"/>
        <w:rPr>
          <w:spacing w:val="6"/>
        </w:rPr>
      </w:pPr>
      <w:r>
        <w:rPr>
          <w:spacing w:val="6"/>
        </w:rPr>
        <w:lastRenderedPageBreak/>
        <w:t>应尽早以书面形式通知另一方有关该延误或障碍的情况，并明确该延误或障碍的起始日期与程度、延误或障碍的原因及预计持续时间。</w:t>
      </w:r>
    </w:p>
    <w:p w14:paraId="568E14E2" w14:textId="77777777" w:rsidR="004A6170" w:rsidRDefault="002F75C5" w:rsidP="00D050C7">
      <w:pPr>
        <w:pStyle w:val="ListParagraph"/>
        <w:numPr>
          <w:ilvl w:val="0"/>
          <w:numId w:val="281"/>
        </w:numPr>
        <w:spacing w:before="240" w:after="240"/>
        <w:ind w:left="709" w:hanging="283"/>
        <w:contextualSpacing w:val="0"/>
        <w:jc w:val="both"/>
        <w:rPr>
          <w:spacing w:val="6"/>
        </w:rPr>
      </w:pPr>
      <w:r>
        <w:rPr>
          <w:spacing w:val="6"/>
        </w:rPr>
        <w:t>Sử dụng tất cả những nỗ lực hợp lý để giảm thiểu tới mức thấp nhất tác động của sự trì hoãn hoặc trở ngại này đến việc thực hiện các nghĩa vụ theo quy định tại Hợp Đồng này; và</w:t>
      </w:r>
    </w:p>
    <w:p w14:paraId="23C414F8" w14:textId="77777777" w:rsidR="004A6170" w:rsidRDefault="002F75C5" w:rsidP="00D050C7">
      <w:pPr>
        <w:pStyle w:val="ListParagraph"/>
        <w:spacing w:before="240" w:after="240"/>
        <w:ind w:left="709"/>
        <w:contextualSpacing w:val="0"/>
        <w:jc w:val="both"/>
        <w:rPr>
          <w:spacing w:val="6"/>
        </w:rPr>
      </w:pPr>
      <w:r>
        <w:rPr>
          <w:spacing w:val="6"/>
        </w:rPr>
        <w:t>应尽一切合理努力，将该延误或障碍对本合同项下义务履行的影响降至最低；并</w:t>
      </w:r>
    </w:p>
    <w:p w14:paraId="34653307" w14:textId="77777777" w:rsidR="004A6170" w:rsidRDefault="002F75C5" w:rsidP="00D050C7">
      <w:pPr>
        <w:pStyle w:val="ListParagraph"/>
        <w:numPr>
          <w:ilvl w:val="0"/>
          <w:numId w:val="281"/>
        </w:numPr>
        <w:spacing w:before="240" w:after="240"/>
        <w:ind w:left="709" w:hanging="283"/>
        <w:contextualSpacing w:val="0"/>
        <w:jc w:val="both"/>
        <w:rPr>
          <w:spacing w:val="6"/>
        </w:rPr>
      </w:pPr>
      <w:r>
        <w:rPr>
          <w:spacing w:val="6"/>
        </w:rPr>
        <w:t>Tiếp tục thực hiện các nghĩa vụ của mình sớm nhất có thể sau khi loại bỏ được lý do gây ra sự trì hoãn hoặc trở ngại này.</w:t>
      </w:r>
    </w:p>
    <w:p w14:paraId="29637194" w14:textId="77777777" w:rsidR="004A6170" w:rsidRDefault="002F75C5" w:rsidP="00D050C7">
      <w:pPr>
        <w:pStyle w:val="ListParagraph"/>
        <w:spacing w:before="240" w:after="240"/>
        <w:ind w:left="709"/>
        <w:contextualSpacing w:val="0"/>
        <w:jc w:val="both"/>
        <w:rPr>
          <w:spacing w:val="6"/>
        </w:rPr>
      </w:pPr>
      <w:r>
        <w:rPr>
          <w:spacing w:val="6"/>
        </w:rPr>
        <w:t>在消除导致拖延或障碍的原因后，应尽快继续履行自身的义务。</w:t>
      </w:r>
    </w:p>
    <w:p w14:paraId="67091307" w14:textId="77777777" w:rsidR="004A6170" w:rsidRDefault="002F75C5" w:rsidP="00D050C7">
      <w:pPr>
        <w:pStyle w:val="Style4"/>
        <w:numPr>
          <w:ilvl w:val="1"/>
          <w:numId w:val="164"/>
        </w:numPr>
        <w:rPr>
          <w:rFonts w:eastAsia="Times New Roman"/>
          <w:bCs/>
          <w:lang w:val="en-US"/>
        </w:rPr>
      </w:pPr>
      <w:r>
        <w:t>Khi xảy ra Sự kiện bất khả kháng, thời hạn để thực hiện nghĩa vụ bị chậm trễ do bị ảnh hưởng của Sự kiện bất khả kháng sẽ được kéo dài tương ứng với thời gian tồn tại của Sự kiện bất khả kháng mà Bên chịu</w:t>
      </w:r>
      <w:r>
        <w:rPr>
          <w:rFonts w:eastAsia="Times New Roman"/>
          <w:bCs/>
          <w:lang w:val="en-US"/>
        </w:rPr>
        <w:t xml:space="preserve"> ảnh hưởng không thể thực hiện các nghĩa vụ theo Hợp đồng này. Nếu sau </w:t>
      </w:r>
      <w:r>
        <w:rPr>
          <w:rFonts w:eastAsia="Times New Roman"/>
        </w:rPr>
        <w:t>[</w:t>
      </w:r>
      <w:r>
        <w:rPr>
          <w:rFonts w:ascii="Wingdings 2" w:eastAsia="Wingdings 2" w:hAnsi="Wingdings 2" w:cs="Wingdings 2"/>
        </w:rPr>
        <w:sym w:font="Wingdings 2" w:char="F097"/>
      </w:r>
      <w:r>
        <w:rPr>
          <w:rFonts w:eastAsia="Times New Roman"/>
        </w:rPr>
        <w:t>]</w:t>
      </w:r>
      <w:r>
        <w:rPr>
          <w:lang w:val="en-US"/>
        </w:rPr>
        <w:t xml:space="preserve"> </w:t>
      </w:r>
      <w:r>
        <w:rPr>
          <w:rFonts w:eastAsia="Times New Roman"/>
          <w:bCs/>
          <w:lang w:val="en-US"/>
        </w:rPr>
        <w:t>liên tiếp, kể từ ngày xảy ra Sự kiện bất khả kháng mà Bên chịu ảnh hưởng không thể tiếp tục thực hiện nghĩa vụ của mình thì một trong các bên có quyền chấm dứt và tiến hành thanh lý Hợp đồng này.</w:t>
      </w:r>
    </w:p>
    <w:p w14:paraId="622BF2B2" w14:textId="333ACE9C" w:rsidR="004A6170" w:rsidRPr="004214D6" w:rsidRDefault="002F75C5" w:rsidP="00D050C7">
      <w:pPr>
        <w:pStyle w:val="Style4"/>
        <w:numPr>
          <w:ilvl w:val="1"/>
          <w:numId w:val="0"/>
        </w:numPr>
        <w:ind w:left="720"/>
        <w:rPr>
          <w:rFonts w:eastAsia="Times New Roman"/>
          <w:bCs/>
          <w:lang w:val="vi-VN"/>
        </w:rPr>
      </w:pPr>
      <w:r>
        <w:t>发生不可抗力事件时，因不可抗力事件影响导致的义务履行期限延迟，将相应延长至受影响一方因该不可抗力事件存在而无法履行本合同义务的期间。如果自不可抗力事件发生之日起，经过</w:t>
      </w:r>
      <w:r>
        <w:t>[</w:t>
      </w:r>
      <w:r w:rsidR="004214D6">
        <w:rPr>
          <w:rFonts w:ascii="Wingdings 2" w:eastAsia="Wingdings 2" w:hAnsi="Wingdings 2" w:cs="Wingdings 2"/>
          <w:bCs/>
        </w:rPr>
        <w:sym w:font="Wingdings 2" w:char="F097"/>
      </w:r>
      <w:r>
        <w:t>]</w:t>
      </w:r>
      <w:r>
        <w:t>连续天数，受影响的各方无法继续履行其义务，则任一方有权终止并清算本合同。</w:t>
      </w:r>
    </w:p>
    <w:p w14:paraId="4B0A79DE" w14:textId="77777777" w:rsidR="004A6170" w:rsidRDefault="002F75C5" w:rsidP="00D050C7">
      <w:pPr>
        <w:pStyle w:val="Style3"/>
      </w:pPr>
      <w:r>
        <w:t>THÔNG BÁO</w:t>
      </w:r>
    </w:p>
    <w:p w14:paraId="6BF2265E" w14:textId="77777777" w:rsidR="004A6170" w:rsidRDefault="002F75C5" w:rsidP="00D050C7">
      <w:pPr>
        <w:pStyle w:val="Style3"/>
        <w:numPr>
          <w:ilvl w:val="0"/>
          <w:numId w:val="0"/>
        </w:numPr>
      </w:pPr>
      <w:r>
        <w:t>通知</w:t>
      </w:r>
    </w:p>
    <w:p w14:paraId="43B6D37E" w14:textId="77777777" w:rsidR="004A6170" w:rsidRDefault="002F75C5" w:rsidP="00D050C7">
      <w:pPr>
        <w:pStyle w:val="Style4"/>
        <w:numPr>
          <w:ilvl w:val="1"/>
          <w:numId w:val="164"/>
        </w:numPr>
        <w:rPr>
          <w:b/>
        </w:rPr>
      </w:pPr>
      <w:r>
        <w:t>Bất kỳ thông báo yêu cầu thông tin, mọi thay đổi về trách nhiệm nghĩa vụ và quyền lợi trong các điều khoản đã thỏa thuận, khiếu nại phát sinh liên quan đến Hợp đồng này phải được lập thành văn bản bằng Tiếng Việt và gửi đến các địa chỉ ở phần đầu Hợp đồng này hoặc địa chỉ thay đổi sau này theo thông báo của Hai Bên.</w:t>
      </w:r>
    </w:p>
    <w:p w14:paraId="57DC5F9D" w14:textId="77777777" w:rsidR="004A6170" w:rsidRDefault="002F75C5" w:rsidP="00D050C7">
      <w:pPr>
        <w:pStyle w:val="Style4"/>
        <w:numPr>
          <w:ilvl w:val="1"/>
          <w:numId w:val="0"/>
        </w:numPr>
        <w:ind w:left="737"/>
        <w:rPr>
          <w:b/>
        </w:rPr>
      </w:pPr>
      <w:r>
        <w:t>任何关于信息要求的通知、对已协议条款中职责、义务及权利的任何变更，以及与本合同相关的投诉，均须以越南语书面形式制作，并发送至本合同开头所列地址或双方书面通知变更后的地址。</w:t>
      </w:r>
    </w:p>
    <w:p w14:paraId="3C4CF7E1" w14:textId="77777777" w:rsidR="004A6170" w:rsidRDefault="002F75C5" w:rsidP="00D050C7">
      <w:pPr>
        <w:pStyle w:val="Style4"/>
        <w:numPr>
          <w:ilvl w:val="1"/>
          <w:numId w:val="164"/>
        </w:numPr>
        <w:rPr>
          <w:b/>
          <w:lang w:val="en-US"/>
        </w:rPr>
      </w:pPr>
      <w:r>
        <w:t>Trong trường hợp không có thỏa thuận khác, tất cả các thông báo sẽ được gửi qua bưu điện hoặc giao trực tiếp. Khi bưu điện không phát thư được vì bất kỳ lý do gì thì Bên thông báo sẽ thông tin cho Bên kia được biết và gửi thông báo bằng fax hoặc thư điện tử cho Bên kia. Trong một số trường hợp đặc biệt khẩn cấp, một trong Hai Bên đồng ý hình thức thông báo cho Bên kia bằng điện thoại trực tiếp.</w:t>
      </w:r>
    </w:p>
    <w:p w14:paraId="6FCE5784" w14:textId="77777777" w:rsidR="004A6170" w:rsidRDefault="002F75C5" w:rsidP="00D050C7">
      <w:pPr>
        <w:pStyle w:val="Style4"/>
        <w:numPr>
          <w:ilvl w:val="1"/>
          <w:numId w:val="0"/>
        </w:numPr>
        <w:ind w:left="720"/>
        <w:rPr>
          <w:b/>
          <w:lang w:val="en-US"/>
        </w:rPr>
      </w:pPr>
      <w:r>
        <w:t>除非另有协议，所有通知均通过邮寄或直接送达方式发送。若因任何原因邮局无法投递邮件，通知方应及时告知对方，并通过传真或电子邮件发送通知。在某些紧急特殊情况下，任一方同意以电话方式直接通知对方。</w:t>
      </w:r>
    </w:p>
    <w:p w14:paraId="5A00488E" w14:textId="77777777" w:rsidR="004A6170" w:rsidRDefault="002F75C5" w:rsidP="00D050C7">
      <w:pPr>
        <w:pStyle w:val="Style4"/>
        <w:numPr>
          <w:ilvl w:val="1"/>
          <w:numId w:val="164"/>
        </w:numPr>
        <w:rPr>
          <w:lang w:val="en-US"/>
        </w:rPr>
      </w:pPr>
      <w:r>
        <w:t xml:space="preserve">Hai bên thống nhất rằng, các thông báo, yêu cầu, thông tin, khiếu nại được coi là đã nhận nếu đúng địa chỉ, đúng tên người nhận, đúng hình thức thông báo theo thỏa thuận </w:t>
      </w:r>
      <w:r>
        <w:lastRenderedPageBreak/>
        <w:t>tại Khoản 1,2 nêu trên và thời gian được xác định như sau:</w:t>
      </w:r>
    </w:p>
    <w:p w14:paraId="57EC551D" w14:textId="77777777" w:rsidR="004A6170" w:rsidRDefault="002F75C5" w:rsidP="00D050C7">
      <w:pPr>
        <w:pStyle w:val="Style4"/>
        <w:numPr>
          <w:ilvl w:val="1"/>
          <w:numId w:val="0"/>
        </w:numPr>
        <w:ind w:left="709"/>
        <w:rPr>
          <w:lang w:val="en-US"/>
        </w:rPr>
      </w:pPr>
      <w:r>
        <w:t>双方同意，若通知、请求、信息或投诉按照上述第</w:t>
      </w:r>
      <w:r>
        <w:t>1</w:t>
      </w:r>
      <w:r>
        <w:t>、</w:t>
      </w:r>
      <w:r>
        <w:t>2</w:t>
      </w:r>
      <w:r>
        <w:t>款所约定的地址、收件人姓名及通知方式送达，即视为已被接收，具体时间如下：</w:t>
      </w:r>
    </w:p>
    <w:p w14:paraId="208A1819" w14:textId="77777777" w:rsidR="004A6170" w:rsidRDefault="002F75C5" w:rsidP="00D050C7">
      <w:pPr>
        <w:pStyle w:val="ListParagraph"/>
        <w:numPr>
          <w:ilvl w:val="0"/>
          <w:numId w:val="238"/>
        </w:numPr>
        <w:spacing w:before="240" w:after="240"/>
        <w:ind w:left="709" w:hanging="283"/>
        <w:contextualSpacing w:val="0"/>
        <w:jc w:val="both"/>
        <w:rPr>
          <w:spacing w:val="6"/>
        </w:rPr>
      </w:pPr>
      <w:r>
        <w:rPr>
          <w:spacing w:val="6"/>
        </w:rPr>
        <w:t>Khi giao trực tiếp: là ngày gửi và có chữ ký của người nhận thông báo;</w:t>
      </w:r>
    </w:p>
    <w:p w14:paraId="6CCB3366" w14:textId="77777777" w:rsidR="004A6170" w:rsidRDefault="002F75C5" w:rsidP="00D050C7">
      <w:pPr>
        <w:pStyle w:val="ListParagraph"/>
        <w:spacing w:before="240" w:after="240"/>
        <w:ind w:left="709"/>
        <w:contextualSpacing w:val="0"/>
        <w:jc w:val="both"/>
        <w:rPr>
          <w:spacing w:val="6"/>
        </w:rPr>
      </w:pPr>
      <w:r>
        <w:rPr>
          <w:spacing w:val="6"/>
        </w:rPr>
        <w:t>当直接交付时：指送达日且由收件人签字确认；</w:t>
      </w:r>
    </w:p>
    <w:p w14:paraId="4A7FB25C" w14:textId="77777777" w:rsidR="004A6170" w:rsidRDefault="002F75C5" w:rsidP="00D050C7">
      <w:pPr>
        <w:pStyle w:val="ListParagraph"/>
        <w:numPr>
          <w:ilvl w:val="0"/>
          <w:numId w:val="238"/>
        </w:numPr>
        <w:spacing w:before="240" w:after="240"/>
        <w:ind w:left="709" w:hanging="283"/>
        <w:contextualSpacing w:val="0"/>
        <w:jc w:val="both"/>
        <w:rPr>
          <w:spacing w:val="6"/>
        </w:rPr>
      </w:pPr>
      <w:r>
        <w:rPr>
          <w:spacing w:val="6"/>
        </w:rPr>
        <w:t>Khi gửi qua bưu điện: sau [</w:t>
      </w:r>
      <w:r>
        <w:rPr>
          <w:rFonts w:ascii="Wingdings 2" w:eastAsia="Wingdings 2" w:hAnsi="Wingdings 2" w:cs="Wingdings 2"/>
          <w:spacing w:val="6"/>
        </w:rPr>
        <w:sym w:font="Wingdings 2" w:char="F097"/>
      </w:r>
      <w:r>
        <w:rPr>
          <w:spacing w:val="6"/>
        </w:rPr>
        <w:t>] ngày làm việc kể từ ngày đóng dấu bưu điện đến;</w:t>
      </w:r>
    </w:p>
    <w:p w14:paraId="1FEA5940" w14:textId="376281AB" w:rsidR="004A6170" w:rsidRPr="004214D6" w:rsidRDefault="002F75C5" w:rsidP="00D050C7">
      <w:pPr>
        <w:pStyle w:val="ListParagraph"/>
        <w:spacing w:before="240" w:after="240"/>
        <w:ind w:left="709"/>
        <w:contextualSpacing w:val="0"/>
        <w:jc w:val="both"/>
        <w:rPr>
          <w:spacing w:val="6"/>
          <w:lang w:val="vi-VN"/>
        </w:rPr>
      </w:pPr>
      <w:r>
        <w:rPr>
          <w:spacing w:val="6"/>
        </w:rPr>
        <w:t>当通过邮寄时：自邮戳之日起经过[</w:t>
      </w:r>
      <w:r w:rsidR="004214D6">
        <w:rPr>
          <w:rFonts w:ascii="Wingdings 2" w:eastAsia="Wingdings 2" w:hAnsi="Wingdings 2" w:cs="Wingdings 2"/>
          <w:bCs/>
        </w:rPr>
        <w:sym w:font="Wingdings 2" w:char="F097"/>
      </w:r>
      <w:r>
        <w:rPr>
          <w:spacing w:val="6"/>
        </w:rPr>
        <w:t>]个工作日；</w:t>
      </w:r>
    </w:p>
    <w:p w14:paraId="7C6EC051" w14:textId="77777777" w:rsidR="004A6170" w:rsidRPr="000A34CE" w:rsidRDefault="002F75C5" w:rsidP="00D050C7">
      <w:pPr>
        <w:pStyle w:val="ListParagraph"/>
        <w:numPr>
          <w:ilvl w:val="0"/>
          <w:numId w:val="238"/>
        </w:numPr>
        <w:spacing w:before="240" w:after="240"/>
        <w:ind w:left="709" w:hanging="283"/>
        <w:contextualSpacing w:val="0"/>
        <w:jc w:val="both"/>
        <w:rPr>
          <w:spacing w:val="6"/>
          <w:lang w:val="vi-VN"/>
        </w:rPr>
      </w:pPr>
      <w:r w:rsidRPr="000A34CE">
        <w:rPr>
          <w:spacing w:val="6"/>
          <w:lang w:val="vi-VN"/>
        </w:rPr>
        <w:t>Khi gửi qua fax: là thời điểm Bên đó nhận được tín hiệu chuyển fax thành công;</w:t>
      </w:r>
    </w:p>
    <w:p w14:paraId="3FD4DBFC" w14:textId="77777777" w:rsidR="004A6170" w:rsidRDefault="002F75C5" w:rsidP="00D050C7">
      <w:pPr>
        <w:pStyle w:val="ListParagraph"/>
        <w:spacing w:before="240" w:after="240"/>
        <w:ind w:left="709"/>
        <w:contextualSpacing w:val="0"/>
        <w:jc w:val="both"/>
        <w:rPr>
          <w:spacing w:val="6"/>
        </w:rPr>
      </w:pPr>
      <w:r>
        <w:rPr>
          <w:spacing w:val="6"/>
        </w:rPr>
        <w:t>当通过传真发送时：指各方成功接收到传真信号的时间；</w:t>
      </w:r>
    </w:p>
    <w:p w14:paraId="6408366D" w14:textId="77777777" w:rsidR="004A6170" w:rsidRDefault="002F75C5" w:rsidP="00D050C7">
      <w:pPr>
        <w:pStyle w:val="ListParagraph"/>
        <w:numPr>
          <w:ilvl w:val="0"/>
          <w:numId w:val="238"/>
        </w:numPr>
        <w:spacing w:before="240" w:after="240"/>
        <w:ind w:left="709" w:hanging="283"/>
        <w:contextualSpacing w:val="0"/>
        <w:jc w:val="both"/>
        <w:rPr>
          <w:spacing w:val="6"/>
        </w:rPr>
      </w:pPr>
      <w:r>
        <w:rPr>
          <w:spacing w:val="6"/>
        </w:rPr>
        <w:t>Trong các trường hợp này, nếu ngày tương ứng rơi vào ngày chủ nhật hoặc ngày lễ của Việt Nam thì các thông báo, yêu cầu, khiếu nại hoặc thư từ giao dịch… nói trên sẽ được xem như bên kia nhận được vào ngày kế tiếp.</w:t>
      </w:r>
    </w:p>
    <w:p w14:paraId="2A1CD24F" w14:textId="77777777" w:rsidR="004A6170" w:rsidRDefault="002F75C5" w:rsidP="00D050C7">
      <w:pPr>
        <w:pStyle w:val="ListParagraph"/>
        <w:spacing w:before="240" w:after="240"/>
        <w:ind w:left="709"/>
        <w:contextualSpacing w:val="0"/>
        <w:jc w:val="both"/>
        <w:rPr>
          <w:spacing w:val="6"/>
        </w:rPr>
      </w:pPr>
      <w:r>
        <w:rPr>
          <w:spacing w:val="6"/>
        </w:rPr>
        <w:t>在上述情况下，若相应日期为越南的星期日或法定节假日，则上述通知、请求、投诉或交易信函等视为各方在下一工作日收到。</w:t>
      </w:r>
    </w:p>
    <w:p w14:paraId="2EBCEAF4" w14:textId="77777777" w:rsidR="004A6170" w:rsidRDefault="002F75C5" w:rsidP="00D050C7">
      <w:pPr>
        <w:pStyle w:val="Style4"/>
        <w:numPr>
          <w:ilvl w:val="1"/>
          <w:numId w:val="164"/>
        </w:numPr>
      </w:pPr>
      <w:r>
        <w:t>Hai Bên phải thông báo bằng văn bản cho nhau biết nếu có đề nghị thay đổi địa chỉ, hình thức, tên người nhận thông báo…Nếu Bên có thay đổi không thông báo lại cho Bên kia biết thì Bên gửi thông báo không chịu trách nhiệm về việc Bên có thay đổi không nhận được các văn bản thông báo.</w:t>
      </w:r>
    </w:p>
    <w:p w14:paraId="208E6CB5" w14:textId="77777777" w:rsidR="004A6170" w:rsidRDefault="002F75C5" w:rsidP="00D050C7">
      <w:pPr>
        <w:pStyle w:val="Style4"/>
        <w:numPr>
          <w:ilvl w:val="1"/>
          <w:numId w:val="0"/>
        </w:numPr>
        <w:ind w:left="720"/>
      </w:pPr>
      <w:r>
        <w:t>各方如有更改地址、形式、通知接收人姓名等，应以书面形式通知对方。若任何一方未通知对方其所做的更改，则发送通知的一方不承担因未收到通知而产生的责任。</w:t>
      </w:r>
    </w:p>
    <w:p w14:paraId="12ED1BF8" w14:textId="77777777" w:rsidR="004A6170" w:rsidRDefault="002F75C5" w:rsidP="00D050C7">
      <w:pPr>
        <w:pStyle w:val="Style3"/>
      </w:pPr>
      <w:r>
        <w:t>BẢO MẬT</w:t>
      </w:r>
    </w:p>
    <w:p w14:paraId="2D56C61F" w14:textId="229C0E35" w:rsidR="004A6170" w:rsidRDefault="002F75C5" w:rsidP="00D050C7">
      <w:pPr>
        <w:pStyle w:val="Style3"/>
        <w:numPr>
          <w:ilvl w:val="0"/>
          <w:numId w:val="0"/>
        </w:numPr>
      </w:pPr>
      <w:r>
        <w:t>保密</w:t>
      </w:r>
    </w:p>
    <w:p w14:paraId="74FB629C" w14:textId="77777777" w:rsidR="004A6170" w:rsidRDefault="002F75C5" w:rsidP="00D050C7">
      <w:pPr>
        <w:pStyle w:val="Style4"/>
        <w:numPr>
          <w:ilvl w:val="1"/>
          <w:numId w:val="164"/>
        </w:numPr>
        <w:rPr>
          <w:lang w:val="en-US"/>
        </w:rPr>
      </w:pPr>
      <w:r>
        <w:t>Tại Hợp đồng này, các thông tin mật được hiểu là toàn bộ các thông tin của bất kỳ Bên nào, bao gồm nhưng không giới hạn toàn bộ các thông tin về hoạt động kinh doanh, thông tin tài chính, cơ cấu tổ chức, thông tin khách hàng, thông tin tiếp thị, bí quyết và bí mật kinh doanh liên quan đến hoạt động của Bên đó, thông tin liên quan đến việc hợp tác theo hợp đồng này hay việc kinh doanh.</w:t>
      </w:r>
    </w:p>
    <w:p w14:paraId="6B02E238" w14:textId="77777777" w:rsidR="004A6170" w:rsidRDefault="002F75C5" w:rsidP="00D050C7">
      <w:pPr>
        <w:pStyle w:val="Style4"/>
        <w:numPr>
          <w:ilvl w:val="1"/>
          <w:numId w:val="0"/>
        </w:numPr>
        <w:ind w:left="720"/>
        <w:rPr>
          <w:lang w:val="en-US"/>
        </w:rPr>
      </w:pPr>
      <w:r>
        <w:t>在本合同中，机密信息指任何一方的全部信息，包括但不限于该方的经营活动、财务状况、组织结构、客户资料、市场营销信息、商业秘密及与该方经营相关的任何商业机密，以及与本合同合作或业务相关的所有信息。</w:t>
      </w:r>
    </w:p>
    <w:p w14:paraId="68AD7FBE" w14:textId="77777777" w:rsidR="004A6170" w:rsidRDefault="002F75C5" w:rsidP="00D050C7">
      <w:pPr>
        <w:pStyle w:val="Style4"/>
        <w:numPr>
          <w:ilvl w:val="1"/>
          <w:numId w:val="164"/>
        </w:numPr>
        <w:rPr>
          <w:lang w:val="en-US"/>
        </w:rPr>
      </w:pPr>
      <w:r>
        <w:rPr>
          <w:lang w:val="en-US"/>
        </w:rPr>
        <w:t>M</w:t>
      </w:r>
      <w:r>
        <w:t>ột Bên đảm bảo, thừa nhận và cam kết với Bên kia rằng: Tất cả các Thông Tin Mật sẽ được sử dụng duy nhất cho mục đích của Hợp đồng này; được bảo mật tuyệt đối; không được sao chép trừ trường hợp thật sự cần thiết trong phạm vi được ủy quyền; và được hoàn trả và/hoặc hủy bỏ sau khi chấm dứt Hợp đồng.</w:t>
      </w:r>
    </w:p>
    <w:p w14:paraId="630A9089" w14:textId="77777777" w:rsidR="004A6170" w:rsidRDefault="002F75C5" w:rsidP="00D050C7">
      <w:pPr>
        <w:pStyle w:val="Style4"/>
        <w:numPr>
          <w:ilvl w:val="1"/>
          <w:numId w:val="0"/>
        </w:numPr>
        <w:ind w:left="720"/>
        <w:rPr>
          <w:lang w:val="en-US"/>
        </w:rPr>
      </w:pPr>
      <w:r>
        <w:rPr>
          <w:lang w:val="en-US"/>
        </w:rPr>
        <w:t>一方保证、承认并承诺向另一方保证：所有保密信息仅用于本合同目的；应予</w:t>
      </w:r>
      <w:r>
        <w:rPr>
          <w:lang w:val="en-US"/>
        </w:rPr>
        <w:lastRenderedPageBreak/>
        <w:t>以绝对保密；未经授权不得复制，除非在授权范围内确实必要；并在合同终止后被退还和</w:t>
      </w:r>
      <w:r>
        <w:rPr>
          <w:lang w:val="en-US"/>
        </w:rPr>
        <w:t>/</w:t>
      </w:r>
      <w:r>
        <w:rPr>
          <w:lang w:val="en-US"/>
        </w:rPr>
        <w:t>或取消。</w:t>
      </w:r>
    </w:p>
    <w:p w14:paraId="2757C2EB" w14:textId="77777777" w:rsidR="004A6170" w:rsidRDefault="002F75C5" w:rsidP="00D050C7">
      <w:pPr>
        <w:pStyle w:val="Style4"/>
        <w:numPr>
          <w:ilvl w:val="1"/>
          <w:numId w:val="164"/>
        </w:numPr>
        <w:rPr>
          <w:lang w:val="en-US"/>
        </w:rPr>
      </w:pPr>
      <w:r>
        <w:t xml:space="preserve">Nghĩa vụ bảo mật thông tin nêu tại Điều này không được áp dụng cho bất kỳ thông tin nào: (i) là hoặc trở thành một phần của thông tin đã được phổ biến ra công chúng trừ trường hợp thông tin  bị tiết lộ là hậu quả của việc vi phạm nghĩa vụ bảo mật thông tin quy định tại Hợp đồng này; hoặc (ii) đã được thể hiện trong các báo cáo có trước ngày Hợp đồng này có hiệu lực; </w:t>
      </w:r>
      <w:r>
        <w:rPr>
          <w:bCs/>
        </w:rPr>
        <w:t>hoặc (iii) được tiết lộ một cách độc lập từ một Bên thứ ba có quyền được tiết lộ những thông tin này; hoặc (iv) buộc phải tiết lộ theo quy định của pháp luật hiện hành hoặc theo yêu cầu của tòa án hoặc cơ quan nhà nước có thẩm quyền.</w:t>
      </w:r>
    </w:p>
    <w:p w14:paraId="6CDD8178" w14:textId="4C82A1D2" w:rsidR="004A6170" w:rsidRDefault="002F75C5" w:rsidP="00D050C7">
      <w:pPr>
        <w:pStyle w:val="Style4"/>
        <w:numPr>
          <w:ilvl w:val="1"/>
          <w:numId w:val="0"/>
        </w:numPr>
        <w:ind w:left="720"/>
        <w:rPr>
          <w:lang w:val="en-US"/>
        </w:rPr>
      </w:pPr>
      <w:r>
        <w:t>本条所述的信息保密义务不适用于以下任何信息：</w:t>
      </w:r>
      <w:r>
        <w:t>(i)</w:t>
      </w:r>
      <w:r>
        <w:t>是或成为已公开发布信息的一部分，除非信息的披露是因违反本合同规定的信息保密义务所致；或者</w:t>
      </w:r>
      <w:r>
        <w:t xml:space="preserve"> (ii)</w:t>
      </w:r>
      <w:r>
        <w:t>已在本合同生效日前的报告中披露；或者</w:t>
      </w:r>
      <w:r>
        <w:t>(iii)</w:t>
      </w:r>
      <w:r>
        <w:t>经有权披露该信息的第三方独立披露；或者</w:t>
      </w:r>
      <w:r>
        <w:t>(iv)</w:t>
      </w:r>
      <w:r>
        <w:t>根据现行法律规定，或应法院或有权国家机关的要求必须披露。</w:t>
      </w:r>
    </w:p>
    <w:p w14:paraId="08BCB91B" w14:textId="77777777" w:rsidR="004A6170" w:rsidRDefault="002F75C5" w:rsidP="00D050C7">
      <w:pPr>
        <w:pStyle w:val="Style4"/>
        <w:numPr>
          <w:ilvl w:val="1"/>
          <w:numId w:val="164"/>
        </w:numPr>
        <w:rPr>
          <w:lang w:val="en-US"/>
        </w:rPr>
      </w:pPr>
      <w:r>
        <w:t>Nếu một Bên vi phạm quy định về bảo mật thông tin và không khắc phục trong thời hạn 30 ngày kể từ ngày nhận được thông báo của Bên bị vi phạm, hoặc vi phạm lần 2 thì Bên bị vi phạm có quyền chấm dứt Hợp đồng này, sau khi thông báo bằng văn bản cho Bên vi phạm.</w:t>
      </w:r>
    </w:p>
    <w:p w14:paraId="4B15F27C" w14:textId="77777777" w:rsidR="004A6170" w:rsidRDefault="002F75C5" w:rsidP="00D050C7">
      <w:pPr>
        <w:pStyle w:val="Style4"/>
        <w:numPr>
          <w:ilvl w:val="1"/>
          <w:numId w:val="0"/>
        </w:numPr>
        <w:ind w:left="720"/>
        <w:rPr>
          <w:lang w:val="en-US"/>
        </w:rPr>
      </w:pPr>
      <w:r>
        <w:t>如果任何各方违反信息保密规定，自接到被侵犯方通知之日起</w:t>
      </w:r>
      <w:r>
        <w:t>30</w:t>
      </w:r>
      <w:r>
        <w:t>日内未予纠正，或发生第二次违反，被侵犯方有权在书面通知违反方后终止本合同。</w:t>
      </w:r>
    </w:p>
    <w:p w14:paraId="2404694C" w14:textId="77777777" w:rsidR="004A6170" w:rsidRDefault="002F75C5" w:rsidP="00D050C7">
      <w:pPr>
        <w:pStyle w:val="Style3"/>
      </w:pPr>
      <w:r>
        <w:t>ĐIỀU KHOẢN CHUNG</w:t>
      </w:r>
    </w:p>
    <w:p w14:paraId="584851D0" w14:textId="77777777" w:rsidR="004A6170" w:rsidRDefault="002F75C5" w:rsidP="00D050C7">
      <w:pPr>
        <w:pStyle w:val="Style3"/>
        <w:numPr>
          <w:ilvl w:val="0"/>
          <w:numId w:val="0"/>
        </w:numPr>
      </w:pPr>
      <w:r>
        <w:t>通用条款</w:t>
      </w:r>
    </w:p>
    <w:p w14:paraId="69778428" w14:textId="77777777" w:rsidR="004A6170" w:rsidRDefault="002F75C5" w:rsidP="00D050C7">
      <w:pPr>
        <w:pStyle w:val="Style4"/>
        <w:numPr>
          <w:ilvl w:val="1"/>
          <w:numId w:val="164"/>
        </w:numPr>
      </w:pPr>
      <w:r>
        <w:t>Hợp đồng này được giải thích và hiểu theo pháp luật Việt Nam.</w:t>
      </w:r>
    </w:p>
    <w:p w14:paraId="2915EC71" w14:textId="77777777" w:rsidR="004A6170" w:rsidRDefault="002F75C5" w:rsidP="00D050C7">
      <w:pPr>
        <w:pStyle w:val="Style4"/>
        <w:numPr>
          <w:ilvl w:val="1"/>
          <w:numId w:val="0"/>
        </w:numPr>
        <w:ind w:firstLine="720"/>
      </w:pPr>
      <w:r>
        <w:t>本合同应依据越南法律解释和适用。</w:t>
      </w:r>
    </w:p>
    <w:p w14:paraId="491C72D5" w14:textId="77777777" w:rsidR="004A6170" w:rsidRDefault="002F75C5" w:rsidP="00D050C7">
      <w:pPr>
        <w:pStyle w:val="Style4"/>
        <w:numPr>
          <w:ilvl w:val="1"/>
          <w:numId w:val="164"/>
        </w:numPr>
      </w:pPr>
      <w:r>
        <w:t>Các bên cam kết thực hiện đúng và đầy đủ tất cả các điều khoản của Hợp đồng. Các điều khoản, nội dung công việc cam kết trong Hợp đồng khi cần có thể được sửa đổi, bổ sung, lập phụ lục thỏa thuận Hợp đồng giữa Hai bên. Bất kỳ sự sửa đổi, bổ sung hoặc lập Phụ lục Hợp đồng phải được lập thành văn bản, có chữ ký của Hai bên và là một bộ phận không thể tách rời của Hợp đồng.</w:t>
      </w:r>
    </w:p>
    <w:p w14:paraId="636E2FAA" w14:textId="77777777" w:rsidR="004A6170" w:rsidRDefault="002F75C5" w:rsidP="00D050C7">
      <w:pPr>
        <w:pStyle w:val="Style4"/>
        <w:numPr>
          <w:ilvl w:val="1"/>
          <w:numId w:val="0"/>
        </w:numPr>
        <w:ind w:left="720"/>
      </w:pPr>
      <w:r>
        <w:t>各方承诺严格遵守合同的所有条款。合同中承诺的条款和工作内容在必要时可通过双方协商修改、补充，或制定合同协议附录。任何对合同的修改、补充或附录须以书面形式制定，双方签字确认，且为合同不可分割的部分。</w:t>
      </w:r>
    </w:p>
    <w:p w14:paraId="1527883E" w14:textId="77777777" w:rsidR="004A6170" w:rsidRDefault="002F75C5" w:rsidP="00D050C7">
      <w:pPr>
        <w:pStyle w:val="Style4"/>
        <w:numPr>
          <w:ilvl w:val="1"/>
          <w:numId w:val="164"/>
        </w:numPr>
      </w:pPr>
      <w:r>
        <w:t>Hợp đồng này có hiệu lực kể từ ngày Hai Bên ký kết. Hợp đồng này là toàn bộ thỏa thuận giữa các bên và thay thế bất kỳ thỏa thuận, cam kết, sắp xếp, thông đạt hoặc diễn đạt ý định nào mà có liên quan đến nội dung Hợp đồng này. Hợp đồng này được xem là kết thúc khi có Biên bản thanh lý Hợp đồng được đại diện hợp pháp của 02 Bên ký kết.</w:t>
      </w:r>
    </w:p>
    <w:p w14:paraId="28A27330" w14:textId="77777777" w:rsidR="004A6170" w:rsidRDefault="002F75C5" w:rsidP="00D050C7">
      <w:pPr>
        <w:pStyle w:val="Style4"/>
        <w:numPr>
          <w:ilvl w:val="1"/>
          <w:numId w:val="0"/>
        </w:numPr>
        <w:ind w:left="720"/>
      </w:pPr>
      <w:r>
        <w:t>本合同自双方签署之日起生效。本合同是各方之间的完整协议，取代与本合同内容相关的任何协议、承诺、安排、通知或意向表达。当双方合法代表签署合同结算记录时，本合同即视为终止。</w:t>
      </w:r>
    </w:p>
    <w:p w14:paraId="7B29C8E8" w14:textId="21C2F388" w:rsidR="004A6170" w:rsidRDefault="002F75C5" w:rsidP="00D050C7">
      <w:pPr>
        <w:pStyle w:val="Style4"/>
        <w:numPr>
          <w:ilvl w:val="1"/>
          <w:numId w:val="164"/>
        </w:numPr>
        <w:rPr>
          <w:b/>
          <w:bCs/>
        </w:rPr>
      </w:pPr>
      <w:r>
        <w:lastRenderedPageBreak/>
        <w:t>Hợp đồng này được lập thành [</w:t>
      </w:r>
      <w:r>
        <w:rPr>
          <w:rFonts w:ascii="Wingdings 2" w:eastAsia="Wingdings 2" w:hAnsi="Wingdings 2" w:cs="Wingdings 2"/>
        </w:rPr>
        <w:sym w:font="Wingdings 2" w:char="F097"/>
      </w:r>
      <w:r>
        <w:t>]</w:t>
      </w:r>
      <w:r>
        <w:rPr>
          <w:lang w:val="en-US"/>
        </w:rPr>
        <w:t xml:space="preserve"> </w:t>
      </w:r>
      <w:r>
        <w:t>bản có giá trị pháp lý như nhau; mỗi Bên giữ [</w:t>
      </w:r>
      <w:r>
        <w:rPr>
          <w:rFonts w:ascii="Wingdings 2" w:eastAsia="Wingdings 2" w:hAnsi="Wingdings 2" w:cs="Wingdings 2"/>
        </w:rPr>
        <w:sym w:font="Wingdings 2" w:char="F097"/>
      </w:r>
      <w:r>
        <w:t>]</w:t>
      </w:r>
      <w:r>
        <w:rPr>
          <w:lang w:val="en-US"/>
        </w:rPr>
        <w:t xml:space="preserve"> </w:t>
      </w:r>
      <w:r>
        <w:t>bản.</w:t>
      </w:r>
    </w:p>
    <w:p w14:paraId="0D0D6FA2" w14:textId="0A699579" w:rsidR="004A6170" w:rsidRDefault="002F75C5" w:rsidP="00D050C7">
      <w:pPr>
        <w:pStyle w:val="Style4"/>
        <w:numPr>
          <w:ilvl w:val="1"/>
          <w:numId w:val="0"/>
        </w:numPr>
        <w:ind w:firstLine="720"/>
        <w:rPr>
          <w:b/>
          <w:bCs/>
        </w:rPr>
      </w:pPr>
      <w:r>
        <w:t>本合同签署</w:t>
      </w:r>
      <w:r>
        <w:t>[</w:t>
      </w:r>
      <w:r w:rsidR="004214D6">
        <w:rPr>
          <w:rFonts w:ascii="Wingdings 2" w:eastAsia="Wingdings 2" w:hAnsi="Wingdings 2" w:cs="Wingdings 2"/>
          <w:bCs/>
        </w:rPr>
        <w:sym w:font="Wingdings 2" w:char="F097"/>
      </w:r>
      <w:r>
        <w:t>]</w:t>
      </w:r>
      <w:r>
        <w:t>份，每份具有同等法律效力；各方各持</w:t>
      </w:r>
      <w:r>
        <w:t>[</w:t>
      </w:r>
      <w:r w:rsidR="004214D6">
        <w:rPr>
          <w:rFonts w:ascii="Wingdings 2" w:eastAsia="Wingdings 2" w:hAnsi="Wingdings 2" w:cs="Wingdings 2"/>
          <w:bCs/>
        </w:rPr>
        <w:sym w:font="Wingdings 2" w:char="F097"/>
      </w:r>
      <w:r>
        <w:t>]</w:t>
      </w:r>
      <w:r>
        <w:t>份。</w:t>
      </w:r>
    </w:p>
    <w:p w14:paraId="57805D5C" w14:textId="77777777" w:rsidR="004A6170" w:rsidRDefault="002F75C5" w:rsidP="00D050C7">
      <w:pPr>
        <w:pStyle w:val="Style4"/>
        <w:numPr>
          <w:ilvl w:val="1"/>
          <w:numId w:val="164"/>
        </w:numPr>
        <w:rPr>
          <w:b/>
          <w:bCs/>
        </w:rPr>
      </w:pPr>
      <w:r>
        <w:t>Hợp đồng này được ký bởi đại diện có thẩm quyền của các Bên vào ngày được nêu ở phần đầu.</w:t>
      </w:r>
    </w:p>
    <w:p w14:paraId="728A8582" w14:textId="77777777" w:rsidR="004A6170" w:rsidRDefault="002F75C5" w:rsidP="00D050C7">
      <w:pPr>
        <w:pStyle w:val="Style4"/>
        <w:numPr>
          <w:ilvl w:val="1"/>
          <w:numId w:val="0"/>
        </w:numPr>
        <w:ind w:firstLine="720"/>
        <w:rPr>
          <w:b/>
          <w:bCs/>
        </w:rPr>
      </w:pPr>
      <w:r>
        <w:t>本合同由各方授权代表在合同开头所示日期签署。</w:t>
      </w:r>
    </w:p>
    <w:p w14:paraId="4730CC6E" w14:textId="77777777" w:rsidR="004A6170" w:rsidRDefault="002F75C5" w:rsidP="00D050C7">
      <w:pPr>
        <w:spacing w:before="240" w:after="240"/>
        <w:jc w:val="both"/>
        <w:rPr>
          <w:i/>
          <w:iCs/>
        </w:rPr>
      </w:pPr>
      <w:r>
        <w:rPr>
          <w:i/>
          <w:iCs/>
        </w:rPr>
        <w:t>Đại diện hợp pháp của các Bên đã đọc, hiểu rõ, đồng ý và hoàn toàn tự nguyện ký kết Hợp đồng này.</w:t>
      </w:r>
    </w:p>
    <w:p w14:paraId="361F69B5" w14:textId="77777777" w:rsidR="004A6170" w:rsidRDefault="002F75C5" w:rsidP="00D050C7">
      <w:pPr>
        <w:spacing w:before="240" w:after="240"/>
        <w:jc w:val="both"/>
        <w:rPr>
          <w:i/>
          <w:iCs/>
        </w:rPr>
      </w:pPr>
      <w:r>
        <w:rPr>
          <w:i/>
          <w:iCs/>
        </w:rPr>
        <w:t>各方法定代表人已阅读、充分理解并自愿签署本合同。</w:t>
      </w:r>
    </w:p>
    <w:tbl>
      <w:tblPr>
        <w:tblpPr w:rightFromText="180" w:vertAnchor="text" w:horzAnchor="margin" w:tblpY="286"/>
        <w:tblW w:w="8931" w:type="dxa"/>
        <w:tblLayout w:type="fixed"/>
        <w:tblLook w:val="04A0" w:firstRow="1" w:lastRow="0" w:firstColumn="1" w:lastColumn="0" w:noHBand="0" w:noVBand="1"/>
      </w:tblPr>
      <w:tblGrid>
        <w:gridCol w:w="4805"/>
        <w:gridCol w:w="4126"/>
      </w:tblGrid>
      <w:tr w:rsidR="004A6170" w14:paraId="116C484A" w14:textId="77777777">
        <w:trPr>
          <w:trHeight w:val="851"/>
        </w:trPr>
        <w:tc>
          <w:tcPr>
            <w:tcW w:w="4805" w:type="dxa"/>
          </w:tcPr>
          <w:p w14:paraId="6E27251C" w14:textId="77777777" w:rsidR="004A6170" w:rsidRDefault="002F75C5" w:rsidP="00D050C7">
            <w:pPr>
              <w:spacing w:before="240" w:after="240"/>
              <w:jc w:val="center"/>
              <w:rPr>
                <w:b/>
                <w:bCs/>
              </w:rPr>
            </w:pPr>
            <w:r>
              <w:rPr>
                <w:b/>
                <w:bCs/>
              </w:rPr>
              <w:t>BÊN CHUYỂN GIAO</w:t>
            </w:r>
          </w:p>
          <w:p w14:paraId="6EC793A3" w14:textId="77777777" w:rsidR="004A6170" w:rsidRDefault="002F75C5" w:rsidP="00D050C7">
            <w:pPr>
              <w:spacing w:before="240" w:after="240"/>
              <w:jc w:val="center"/>
              <w:rPr>
                <w:b/>
                <w:bCs/>
              </w:rPr>
            </w:pPr>
            <w:r>
              <w:rPr>
                <w:b/>
                <w:bCs/>
              </w:rPr>
              <w:t>各方转让</w:t>
            </w:r>
          </w:p>
          <w:p w14:paraId="7977C6C7" w14:textId="77777777" w:rsidR="004A6170" w:rsidRDefault="002F75C5" w:rsidP="00D050C7">
            <w:pPr>
              <w:spacing w:before="240" w:after="240"/>
              <w:jc w:val="center"/>
            </w:pPr>
            <w:r>
              <w:rPr>
                <w:i/>
                <w:iCs/>
              </w:rPr>
              <w:t>(ký, đóng dấu và ghi rõ họ tên)</w:t>
            </w:r>
          </w:p>
          <w:p w14:paraId="0311B629" w14:textId="77777777" w:rsidR="004A6170" w:rsidRDefault="002F75C5" w:rsidP="00D050C7">
            <w:pPr>
              <w:spacing w:before="240" w:after="240"/>
              <w:jc w:val="center"/>
            </w:pPr>
            <w:r>
              <w:rPr>
                <w:i/>
                <w:iCs/>
              </w:rPr>
              <w:t>(签字、盖章并注明全名)</w:t>
            </w:r>
          </w:p>
        </w:tc>
        <w:tc>
          <w:tcPr>
            <w:tcW w:w="4126" w:type="dxa"/>
          </w:tcPr>
          <w:p w14:paraId="5985EBBB" w14:textId="77777777" w:rsidR="004A6170" w:rsidRDefault="002F75C5" w:rsidP="00D050C7">
            <w:pPr>
              <w:spacing w:before="240" w:after="240"/>
              <w:jc w:val="center"/>
              <w:rPr>
                <w:b/>
                <w:bCs/>
              </w:rPr>
            </w:pPr>
            <w:r>
              <w:rPr>
                <w:b/>
                <w:bCs/>
              </w:rPr>
              <w:t>BÊN NHẬN CHUYỂN GIAO</w:t>
            </w:r>
          </w:p>
          <w:p w14:paraId="01B13E8E" w14:textId="77777777" w:rsidR="004A6170" w:rsidRDefault="002F75C5" w:rsidP="00D050C7">
            <w:pPr>
              <w:spacing w:before="240" w:after="240"/>
              <w:jc w:val="center"/>
              <w:rPr>
                <w:b/>
                <w:bCs/>
              </w:rPr>
            </w:pPr>
            <w:r>
              <w:rPr>
                <w:b/>
                <w:bCs/>
              </w:rPr>
              <w:t>各方受让</w:t>
            </w:r>
          </w:p>
          <w:p w14:paraId="07B97AFF" w14:textId="77777777" w:rsidR="004A6170" w:rsidRDefault="002F75C5" w:rsidP="00D050C7">
            <w:pPr>
              <w:spacing w:before="240" w:after="240"/>
              <w:jc w:val="center"/>
              <w:rPr>
                <w:i/>
                <w:iCs/>
              </w:rPr>
            </w:pPr>
            <w:r>
              <w:rPr>
                <w:i/>
                <w:iCs/>
              </w:rPr>
              <w:t>(ký, đóng dấu và ghi rõ họ tên)</w:t>
            </w:r>
          </w:p>
          <w:p w14:paraId="71B03EF6" w14:textId="6A88053C" w:rsidR="004214D6" w:rsidRPr="004214D6" w:rsidRDefault="002F75C5" w:rsidP="00D050C7">
            <w:pPr>
              <w:spacing w:before="240" w:after="240"/>
              <w:jc w:val="center"/>
              <w:rPr>
                <w:i/>
                <w:iCs/>
                <w:lang w:val="vi-VN"/>
              </w:rPr>
            </w:pPr>
            <w:r>
              <w:rPr>
                <w:i/>
                <w:iCs/>
              </w:rPr>
              <w:t>(签字、盖章并注明全名)</w:t>
            </w:r>
          </w:p>
        </w:tc>
      </w:tr>
    </w:tbl>
    <w:p w14:paraId="2BEC36DC" w14:textId="77777777" w:rsidR="004A6170" w:rsidRDefault="004A6170" w:rsidP="00D050C7">
      <w:pPr>
        <w:spacing w:before="240" w:after="240"/>
        <w:rPr>
          <w:i/>
          <w:iCs/>
          <w:sz w:val="26"/>
          <w:szCs w:val="26"/>
          <w:lang w:val="vi-VN"/>
        </w:rPr>
      </w:pPr>
    </w:p>
    <w:sectPr w:rsidR="004A6170">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71A18" w14:textId="77777777" w:rsidR="009E42E2" w:rsidRDefault="009E42E2">
      <w:r>
        <w:separator/>
      </w:r>
    </w:p>
  </w:endnote>
  <w:endnote w:type="continuationSeparator" w:id="0">
    <w:p w14:paraId="79D873E5" w14:textId="77777777" w:rsidR="009E42E2" w:rsidRDefault="009E4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4DDDC" w14:textId="77777777" w:rsidR="009E42E2" w:rsidRDefault="009E42E2">
      <w:r>
        <w:separator/>
      </w:r>
    </w:p>
  </w:footnote>
  <w:footnote w:type="continuationSeparator" w:id="0">
    <w:p w14:paraId="49656383" w14:textId="77777777" w:rsidR="009E42E2" w:rsidRDefault="009E4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7304" w14:textId="2D92AD5A" w:rsidR="00D050C7" w:rsidRDefault="009E42E2">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2404"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2403"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CF6E4FB" id="_x0000_t202" coordsize="21600,21600" o:spt="202" path="m,l,21600r21600,l21600,xe">
              <v:stroke joinstyle="miter"/>
              <v:path gradientshapeok="t" o:connecttype="rect"/>
            </v:shapetype>
            <v:shape id="WordArt 354" o:spid="_x0000_s1237"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8bK+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wk2ct+COhL7gaJSc/9zL1CTE3tzB5Qskt8gmBfK4hqT&#10;/lcKm/FFoJtIBOL/1L9GJTFJmVHMChMtUd8JyPSUwIPo2Tx5ceI6HZ5Yn1DjXe/W5ONDlyRdeE6S&#10;KDRJ6RTwmMrfv9Opy2+4+gU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F7vGy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76BB1958" id="WordArt 353" o:spid="_x0000_s1238"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weV+A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0lJ5L4FdST2A0Wl5v7nXqAmJ/bmDihZJL9BMC+UxTUm&#10;/a8UNuOLQDeRCMT/qX+NSmKSMqOYFSZaor4TkOkpgQfRs3ny4sR1OjyxPqHGu96tyceHLkm68Jwk&#10;UWiS0ingMZW/f6dTl99w9Qs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g+cHlf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2C82C99" id="WordArt 352" o:spid="_x0000_s1239"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1+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2VUErlvQR2J/UBRqbn/uReoyYm9uQNKFslvEMwLZXGN&#10;Sf8rhc34ItBNJALxf+pfo5KYpMwoZoWJlqjvBGR6SuBB9GyevDhxnQ5PrE+o8a53a/LxoUuSLjwn&#10;SRSapHQKeEzl79/p1OU3XP0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8CRHX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463A526" id="WordArt 351" o:spid="_x0000_s1240"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tehSr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DC38C29" id="WordArt 350" o:spid="_x0000_s1241"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AbPsm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1E4B3D9" id="WordArt 349" o:spid="_x0000_s1242"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3Mx+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O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JKTcz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DD45316" id="WordArt 348" o:spid="_x0000_s1243"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52MNH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584693B" id="WordArt 347" o:spid="_x0000_s1244"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Loq8Y7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33C5C80A" id="WordArt 346" o:spid="_x0000_s1245"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RVX1n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597E5AC" id="WordArt 345" o:spid="_x0000_s1246"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AJngb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F52E09B" id="WordArt 344" o:spid="_x0000_s1247"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I+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WET9y2oI7EfKCoNDz/3AjU5sbe3QMki+S2CfaYsrjHr&#10;f6GwGZ8F+olEJP6P/UtUMpOcGcWcsMkS9Z2AbE8JPIieLbIXJ67T4Yn1CTXdDX5NPt6bLOnCc5JE&#10;oclKp4CnVP7+nU9dfsPVL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QfxCP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97F9471" id="WordArt 343" o:spid="_x0000_s1248"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zBX+A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ZUk7ltQR2I/UFQaHn7uBWpyYm9vgZJF8lsE+0xZXGPW&#10;/0JhMz4L9BOJSPwf+5eoZCY5M4o5YZMl6jsB2Z4SeBA9W2QvTlynwxPrE2q6G/yafLw3WdKF5ySJ&#10;QpOVTgFPqfz9O5+6/IarX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wVswV/gBAADO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E6E8FE4" id="WordArt 342" o:spid="_x0000_s1249"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O3+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VSUl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2+c7f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4292D354" id="WordArt 341" o:spid="_x0000_s1250"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rLo+QEAAM4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VBFxdRSeS+AXUg9j1FpeL+106gJid25hooWSS/RjAvlMUV&#10;Jv1vFNbDi0A3kgjE/7F7i0pikjKjmBUmWqJ+EpDpKIF70bFZ8uLIdTw8sj6ixrvercjHuzZJOvMc&#10;JVFoktIx4DGVf36nU+ffcPkb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nisuj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15C20B85" id="WordArt 340" o:spid="_x0000_s1251"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Ws+gEAAM4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040A42A" id="WordArt 339" o:spid="_x0000_s1252"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Tz+Q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E09aCzifsW1JHYDxSVhoefe4GanNjbW6BkkfwWwT5TFteY&#10;9b9Q2IzPAv1EIhL/x/4lKplJzoxiTthkifpOQLanBB5EzxbZixPX6fDE+oSa7ga/Jh/vTZZ04TlJ&#10;otBkpVPAUyp//86nLr/h6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AvRP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AE6B799" id="WordArt 338" o:spid="_x0000_s1253"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cT+QEAAM4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zKBxP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601E4857" id="WordArt 337" o:spid="_x0000_s1254"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ZM+QEAAM4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VBF9dRSeS+AXUg9j1FpeL+506gJid25g4oWSS/RjCvlMUV&#10;Jv3vFNbDq0A3kgjE/7l7j0pikjKjmBUmWqJ+EJDpKIF70bFZ8uLIdTw8sj6ixrvercjHhzZJOvMc&#10;JVFoktIx4DGVv3+nU+ffcPkL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iWxkz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4CA10B2" id="WordArt 336" o:spid="_x0000_s1255"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Wib+QEAAM4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SLoapGUJO5bUEdiP1BUGh5+7gVqcmJvb4GSRfINgn2mLK4x&#10;63+hsBmfBfqJRCT+j/1LVDKTnBnFnLDJEvWdgGxPCTyIns2zFyeu0+GJ9Qk13Q1+TT7ed1nSheck&#10;iUKTlU4BT6n8/TufuvyGq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bpaJv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56EF1D08" id="WordArt 335" o:spid="_x0000_s1256"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nE+QEAAM4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VBF4uoJHLfgjoS+56iUnH/ey9QkxN7cw2ULJJfI5gnyuIa&#10;k/4XCpvhSaAbSQTi/9C9RCUxSZlRzAoTLVG/CMh0lMCD6NgseXHiOh4eWZ9Q413v1uTjXZskXXiO&#10;kig0SekY8JjKv7/TqctvuPoD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K1qcT5AQAAzg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E39A7BB" id="WordArt 334" o:spid="_x0000_s1257"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z/9wEAAM4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XoDJu4b0Edif1AUWl4+LkXqMmJvb0FShbJbxHsM2VxjVn/&#10;C4XN+CzQTyQi8X/sX6KSmeTMKOaETZao7wRke0rgQfRskb04cZ0OT6xPqOlu8Gvy8d5kSReekyQK&#10;TVY6BTyl8vfvfOryG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Ukcz/9wEAAM4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7355" w14:textId="59B37C7D" w:rsidR="004A6170" w:rsidRDefault="009E42E2">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2405"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D56A5" w14:textId="29AB60BF" w:rsidR="004A6170" w:rsidRDefault="009E42E2">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2381"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abstractNumId w:val="58"/>
  </w:num>
  <w:num w:numId="2">
    <w:abstractNumId w:val="148"/>
  </w:num>
  <w:num w:numId="3">
    <w:abstractNumId w:val="13"/>
  </w:num>
  <w:num w:numId="4">
    <w:abstractNumId w:val="256"/>
  </w:num>
  <w:num w:numId="5">
    <w:abstractNumId w:val="277"/>
  </w:num>
  <w:num w:numId="6">
    <w:abstractNumId w:val="78"/>
  </w:num>
  <w:num w:numId="7">
    <w:abstractNumId w:val="132"/>
  </w:num>
  <w:num w:numId="8">
    <w:abstractNumId w:val="258"/>
  </w:num>
  <w:num w:numId="9">
    <w:abstractNumId w:val="150"/>
  </w:num>
  <w:num w:numId="10">
    <w:abstractNumId w:val="94"/>
  </w:num>
  <w:num w:numId="11">
    <w:abstractNumId w:val="57"/>
  </w:num>
  <w:num w:numId="12">
    <w:abstractNumId w:val="267"/>
  </w:num>
  <w:num w:numId="13">
    <w:abstractNumId w:val="86"/>
  </w:num>
  <w:num w:numId="14">
    <w:abstractNumId w:val="189"/>
  </w:num>
  <w:num w:numId="15">
    <w:abstractNumId w:val="76"/>
  </w:num>
  <w:num w:numId="16">
    <w:abstractNumId w:val="113"/>
  </w:num>
  <w:num w:numId="17">
    <w:abstractNumId w:val="143"/>
  </w:num>
  <w:num w:numId="18">
    <w:abstractNumId w:val="249"/>
  </w:num>
  <w:num w:numId="19">
    <w:abstractNumId w:val="284"/>
  </w:num>
  <w:num w:numId="20">
    <w:abstractNumId w:val="279"/>
  </w:num>
  <w:num w:numId="21">
    <w:abstractNumId w:val="88"/>
  </w:num>
  <w:num w:numId="22">
    <w:abstractNumId w:val="135"/>
  </w:num>
  <w:num w:numId="23">
    <w:abstractNumId w:val="22"/>
  </w:num>
  <w:num w:numId="24">
    <w:abstractNumId w:val="50"/>
  </w:num>
  <w:num w:numId="25">
    <w:abstractNumId w:val="247"/>
  </w:num>
  <w:num w:numId="26">
    <w:abstractNumId w:val="35"/>
  </w:num>
  <w:num w:numId="27">
    <w:abstractNumId w:val="181"/>
  </w:num>
  <w:num w:numId="28">
    <w:abstractNumId w:val="6"/>
  </w:num>
  <w:num w:numId="29">
    <w:abstractNumId w:val="74"/>
  </w:num>
  <w:num w:numId="30">
    <w:abstractNumId w:val="195"/>
  </w:num>
  <w:num w:numId="31">
    <w:abstractNumId w:val="260"/>
  </w:num>
  <w:num w:numId="32">
    <w:abstractNumId w:val="255"/>
  </w:num>
  <w:num w:numId="33">
    <w:abstractNumId w:val="238"/>
  </w:num>
  <w:num w:numId="34">
    <w:abstractNumId w:val="175"/>
  </w:num>
  <w:num w:numId="35">
    <w:abstractNumId w:val="98"/>
  </w:num>
  <w:num w:numId="36">
    <w:abstractNumId w:val="244"/>
  </w:num>
  <w:num w:numId="37">
    <w:abstractNumId w:val="199"/>
  </w:num>
  <w:num w:numId="38">
    <w:abstractNumId w:val="191"/>
  </w:num>
  <w:num w:numId="39">
    <w:abstractNumId w:val="214"/>
  </w:num>
  <w:num w:numId="40">
    <w:abstractNumId w:val="92"/>
  </w:num>
  <w:num w:numId="41">
    <w:abstractNumId w:val="45"/>
  </w:num>
  <w:num w:numId="42">
    <w:abstractNumId w:val="3"/>
  </w:num>
  <w:num w:numId="43">
    <w:abstractNumId w:val="224"/>
  </w:num>
  <w:num w:numId="44">
    <w:abstractNumId w:val="14"/>
  </w:num>
  <w:num w:numId="45">
    <w:abstractNumId w:val="272"/>
  </w:num>
  <w:num w:numId="46">
    <w:abstractNumId w:val="273"/>
  </w:num>
  <w:num w:numId="47">
    <w:abstractNumId w:val="40"/>
  </w:num>
  <w:num w:numId="48">
    <w:abstractNumId w:val="26"/>
  </w:num>
  <w:num w:numId="49">
    <w:abstractNumId w:val="248"/>
  </w:num>
  <w:num w:numId="50">
    <w:abstractNumId w:val="281"/>
  </w:num>
  <w:num w:numId="51">
    <w:abstractNumId w:val="79"/>
  </w:num>
  <w:num w:numId="52">
    <w:abstractNumId w:val="257"/>
  </w:num>
  <w:num w:numId="53">
    <w:abstractNumId w:val="121"/>
  </w:num>
  <w:num w:numId="54">
    <w:abstractNumId w:val="108"/>
  </w:num>
  <w:num w:numId="55">
    <w:abstractNumId w:val="168"/>
  </w:num>
  <w:num w:numId="56">
    <w:abstractNumId w:val="136"/>
  </w:num>
  <w:num w:numId="57">
    <w:abstractNumId w:val="242"/>
  </w:num>
  <w:num w:numId="58">
    <w:abstractNumId w:val="117"/>
  </w:num>
  <w:num w:numId="59">
    <w:abstractNumId w:val="223"/>
  </w:num>
  <w:num w:numId="60">
    <w:abstractNumId w:val="240"/>
  </w:num>
  <w:num w:numId="61">
    <w:abstractNumId w:val="212"/>
  </w:num>
  <w:num w:numId="62">
    <w:abstractNumId w:val="96"/>
  </w:num>
  <w:num w:numId="63">
    <w:abstractNumId w:val="218"/>
  </w:num>
  <w:num w:numId="64">
    <w:abstractNumId w:val="59"/>
  </w:num>
  <w:num w:numId="65">
    <w:abstractNumId w:val="39"/>
  </w:num>
  <w:num w:numId="66">
    <w:abstractNumId w:val="196"/>
  </w:num>
  <w:num w:numId="67">
    <w:abstractNumId w:val="138"/>
  </w:num>
  <w:num w:numId="68">
    <w:abstractNumId w:val="112"/>
  </w:num>
  <w:num w:numId="69">
    <w:abstractNumId w:val="173"/>
  </w:num>
  <w:num w:numId="70">
    <w:abstractNumId w:val="266"/>
  </w:num>
  <w:num w:numId="71">
    <w:abstractNumId w:val="24"/>
  </w:num>
  <w:num w:numId="72">
    <w:abstractNumId w:val="28"/>
  </w:num>
  <w:num w:numId="73">
    <w:abstractNumId w:val="7"/>
  </w:num>
  <w:num w:numId="74">
    <w:abstractNumId w:val="133"/>
  </w:num>
  <w:num w:numId="75">
    <w:abstractNumId w:val="4"/>
  </w:num>
  <w:num w:numId="76">
    <w:abstractNumId w:val="234"/>
  </w:num>
  <w:num w:numId="77">
    <w:abstractNumId w:val="233"/>
  </w:num>
  <w:num w:numId="78">
    <w:abstractNumId w:val="169"/>
  </w:num>
  <w:num w:numId="79">
    <w:abstractNumId w:val="221"/>
  </w:num>
  <w:num w:numId="80">
    <w:abstractNumId w:val="61"/>
  </w:num>
  <w:num w:numId="81">
    <w:abstractNumId w:val="106"/>
  </w:num>
  <w:num w:numId="82">
    <w:abstractNumId w:val="243"/>
  </w:num>
  <w:num w:numId="83">
    <w:abstractNumId w:val="141"/>
  </w:num>
  <w:num w:numId="84">
    <w:abstractNumId w:val="271"/>
  </w:num>
  <w:num w:numId="85">
    <w:abstractNumId w:val="38"/>
  </w:num>
  <w:num w:numId="86">
    <w:abstractNumId w:val="67"/>
  </w:num>
  <w:num w:numId="87">
    <w:abstractNumId w:val="219"/>
  </w:num>
  <w:num w:numId="88">
    <w:abstractNumId w:val="15"/>
  </w:num>
  <w:num w:numId="89">
    <w:abstractNumId w:val="54"/>
  </w:num>
  <w:num w:numId="90">
    <w:abstractNumId w:val="105"/>
  </w:num>
  <w:num w:numId="91">
    <w:abstractNumId w:val="164"/>
  </w:num>
  <w:num w:numId="92">
    <w:abstractNumId w:val="137"/>
  </w:num>
  <w:num w:numId="93">
    <w:abstractNumId w:val="52"/>
  </w:num>
  <w:num w:numId="94">
    <w:abstractNumId w:val="282"/>
  </w:num>
  <w:num w:numId="95">
    <w:abstractNumId w:val="41"/>
  </w:num>
  <w:num w:numId="96">
    <w:abstractNumId w:val="66"/>
  </w:num>
  <w:num w:numId="97">
    <w:abstractNumId w:val="254"/>
  </w:num>
  <w:num w:numId="98">
    <w:abstractNumId w:val="286"/>
  </w:num>
  <w:num w:numId="99">
    <w:abstractNumId w:val="194"/>
  </w:num>
  <w:num w:numId="100">
    <w:abstractNumId w:val="160"/>
  </w:num>
  <w:num w:numId="101">
    <w:abstractNumId w:val="34"/>
  </w:num>
  <w:num w:numId="102">
    <w:abstractNumId w:val="177"/>
  </w:num>
  <w:num w:numId="103">
    <w:abstractNumId w:val="120"/>
  </w:num>
  <w:num w:numId="104">
    <w:abstractNumId w:val="205"/>
  </w:num>
  <w:num w:numId="105">
    <w:abstractNumId w:val="23"/>
  </w:num>
  <w:num w:numId="106">
    <w:abstractNumId w:val="75"/>
  </w:num>
  <w:num w:numId="107">
    <w:abstractNumId w:val="146"/>
  </w:num>
  <w:num w:numId="108">
    <w:abstractNumId w:val="253"/>
  </w:num>
  <w:num w:numId="109">
    <w:abstractNumId w:val="211"/>
  </w:num>
  <w:num w:numId="110">
    <w:abstractNumId w:val="2"/>
  </w:num>
  <w:num w:numId="111">
    <w:abstractNumId w:val="104"/>
  </w:num>
  <w:num w:numId="112">
    <w:abstractNumId w:val="236"/>
  </w:num>
  <w:num w:numId="113">
    <w:abstractNumId w:val="99"/>
  </w:num>
  <w:num w:numId="114">
    <w:abstractNumId w:val="123"/>
  </w:num>
  <w:num w:numId="115">
    <w:abstractNumId w:val="183"/>
  </w:num>
  <w:num w:numId="116">
    <w:abstractNumId w:val="114"/>
  </w:num>
  <w:num w:numId="117">
    <w:abstractNumId w:val="17"/>
  </w:num>
  <w:num w:numId="118">
    <w:abstractNumId w:val="202"/>
  </w:num>
  <w:num w:numId="119">
    <w:abstractNumId w:val="43"/>
  </w:num>
  <w:num w:numId="120">
    <w:abstractNumId w:val="287"/>
  </w:num>
  <w:num w:numId="121">
    <w:abstractNumId w:val="153"/>
  </w:num>
  <w:num w:numId="122">
    <w:abstractNumId w:val="51"/>
  </w:num>
  <w:num w:numId="123">
    <w:abstractNumId w:val="147"/>
  </w:num>
  <w:num w:numId="124">
    <w:abstractNumId w:val="90"/>
  </w:num>
  <w:num w:numId="125">
    <w:abstractNumId w:val="12"/>
  </w:num>
  <w:num w:numId="126">
    <w:abstractNumId w:val="0"/>
  </w:num>
  <w:num w:numId="127">
    <w:abstractNumId w:val="154"/>
  </w:num>
  <w:num w:numId="128">
    <w:abstractNumId w:val="73"/>
  </w:num>
  <w:num w:numId="129">
    <w:abstractNumId w:val="215"/>
  </w:num>
  <w:num w:numId="130">
    <w:abstractNumId w:val="275"/>
  </w:num>
  <w:num w:numId="131">
    <w:abstractNumId w:val="65"/>
  </w:num>
  <w:num w:numId="132">
    <w:abstractNumId w:val="144"/>
  </w:num>
  <w:num w:numId="133">
    <w:abstractNumId w:val="190"/>
  </w:num>
  <w:num w:numId="134">
    <w:abstractNumId w:val="235"/>
  </w:num>
  <w:num w:numId="135">
    <w:abstractNumId w:val="209"/>
  </w:num>
  <w:num w:numId="136">
    <w:abstractNumId w:val="111"/>
  </w:num>
  <w:num w:numId="137">
    <w:abstractNumId w:val="246"/>
  </w:num>
  <w:num w:numId="138">
    <w:abstractNumId w:val="31"/>
  </w:num>
  <w:num w:numId="139">
    <w:abstractNumId w:val="102"/>
  </w:num>
  <w:num w:numId="140">
    <w:abstractNumId w:val="206"/>
  </w:num>
  <w:num w:numId="141">
    <w:abstractNumId w:val="231"/>
  </w:num>
  <w:num w:numId="142">
    <w:abstractNumId w:val="280"/>
  </w:num>
  <w:num w:numId="143">
    <w:abstractNumId w:val="30"/>
  </w:num>
  <w:num w:numId="144">
    <w:abstractNumId w:val="288"/>
  </w:num>
  <w:num w:numId="145">
    <w:abstractNumId w:val="222"/>
  </w:num>
  <w:num w:numId="146">
    <w:abstractNumId w:val="155"/>
  </w:num>
  <w:num w:numId="147">
    <w:abstractNumId w:val="5"/>
  </w:num>
  <w:num w:numId="148">
    <w:abstractNumId w:val="165"/>
  </w:num>
  <w:num w:numId="149">
    <w:abstractNumId w:val="87"/>
  </w:num>
  <w:num w:numId="150">
    <w:abstractNumId w:val="201"/>
  </w:num>
  <w:num w:numId="151">
    <w:abstractNumId w:val="49"/>
  </w:num>
  <w:num w:numId="152">
    <w:abstractNumId w:val="197"/>
  </w:num>
  <w:num w:numId="153">
    <w:abstractNumId w:val="60"/>
  </w:num>
  <w:num w:numId="154">
    <w:abstractNumId w:val="264"/>
  </w:num>
  <w:num w:numId="155">
    <w:abstractNumId w:val="193"/>
  </w:num>
  <w:num w:numId="156">
    <w:abstractNumId w:val="25"/>
  </w:num>
  <w:num w:numId="157">
    <w:abstractNumId w:val="122"/>
  </w:num>
  <w:num w:numId="158">
    <w:abstractNumId w:val="72"/>
  </w:num>
  <w:num w:numId="159">
    <w:abstractNumId w:val="16"/>
  </w:num>
  <w:num w:numId="160">
    <w:abstractNumId w:val="185"/>
  </w:num>
  <w:num w:numId="161">
    <w:abstractNumId w:val="29"/>
  </w:num>
  <w:num w:numId="162">
    <w:abstractNumId w:val="210"/>
  </w:num>
  <w:num w:numId="163">
    <w:abstractNumId w:val="53"/>
  </w:num>
  <w:num w:numId="164">
    <w:abstractNumId w:val="77"/>
  </w:num>
  <w:num w:numId="165">
    <w:abstractNumId w:val="170"/>
  </w:num>
  <w:num w:numId="166">
    <w:abstractNumId w:val="252"/>
  </w:num>
  <w:num w:numId="167">
    <w:abstractNumId w:val="42"/>
  </w:num>
  <w:num w:numId="168">
    <w:abstractNumId w:val="184"/>
  </w:num>
  <w:num w:numId="169">
    <w:abstractNumId w:val="261"/>
  </w:num>
  <w:num w:numId="170">
    <w:abstractNumId w:val="178"/>
  </w:num>
  <w:num w:numId="171">
    <w:abstractNumId w:val="70"/>
  </w:num>
  <w:num w:numId="172">
    <w:abstractNumId w:val="68"/>
  </w:num>
  <w:num w:numId="173">
    <w:abstractNumId w:val="149"/>
  </w:num>
  <w:num w:numId="174">
    <w:abstractNumId w:val="151"/>
  </w:num>
  <w:num w:numId="175">
    <w:abstractNumId w:val="187"/>
  </w:num>
  <w:num w:numId="176">
    <w:abstractNumId w:val="1"/>
  </w:num>
  <w:num w:numId="177">
    <w:abstractNumId w:val="241"/>
  </w:num>
  <w:num w:numId="178">
    <w:abstractNumId w:val="107"/>
  </w:num>
  <w:num w:numId="179">
    <w:abstractNumId w:val="20"/>
  </w:num>
  <w:num w:numId="180">
    <w:abstractNumId w:val="124"/>
  </w:num>
  <w:num w:numId="181">
    <w:abstractNumId w:val="227"/>
  </w:num>
  <w:num w:numId="182">
    <w:abstractNumId w:val="265"/>
  </w:num>
  <w:num w:numId="183">
    <w:abstractNumId w:val="204"/>
  </w:num>
  <w:num w:numId="184">
    <w:abstractNumId w:val="91"/>
  </w:num>
  <w:num w:numId="185">
    <w:abstractNumId w:val="157"/>
  </w:num>
  <w:num w:numId="186">
    <w:abstractNumId w:val="228"/>
  </w:num>
  <w:num w:numId="187">
    <w:abstractNumId w:val="109"/>
  </w:num>
  <w:num w:numId="188">
    <w:abstractNumId w:val="85"/>
  </w:num>
  <w:num w:numId="189">
    <w:abstractNumId w:val="46"/>
  </w:num>
  <w:num w:numId="190">
    <w:abstractNumId w:val="84"/>
  </w:num>
  <w:num w:numId="191">
    <w:abstractNumId w:val="118"/>
  </w:num>
  <w:num w:numId="192">
    <w:abstractNumId w:val="62"/>
  </w:num>
  <w:num w:numId="193">
    <w:abstractNumId w:val="89"/>
  </w:num>
  <w:num w:numId="194">
    <w:abstractNumId w:val="127"/>
  </w:num>
  <w:num w:numId="195">
    <w:abstractNumId w:val="36"/>
  </w:num>
  <w:num w:numId="196">
    <w:abstractNumId w:val="259"/>
  </w:num>
  <w:num w:numId="197">
    <w:abstractNumId w:val="56"/>
  </w:num>
  <w:num w:numId="198">
    <w:abstractNumId w:val="171"/>
  </w:num>
  <w:num w:numId="199">
    <w:abstractNumId w:val="174"/>
  </w:num>
  <w:num w:numId="200">
    <w:abstractNumId w:val="188"/>
  </w:num>
  <w:num w:numId="201">
    <w:abstractNumId w:val="80"/>
  </w:num>
  <w:num w:numId="202">
    <w:abstractNumId w:val="172"/>
  </w:num>
  <w:num w:numId="203">
    <w:abstractNumId w:val="130"/>
  </w:num>
  <w:num w:numId="204">
    <w:abstractNumId w:val="33"/>
  </w:num>
  <w:num w:numId="205">
    <w:abstractNumId w:val="162"/>
  </w:num>
  <w:num w:numId="206">
    <w:abstractNumId w:val="100"/>
  </w:num>
  <w:num w:numId="207">
    <w:abstractNumId w:val="83"/>
  </w:num>
  <w:num w:numId="208">
    <w:abstractNumId w:val="47"/>
  </w:num>
  <w:num w:numId="209">
    <w:abstractNumId w:val="64"/>
  </w:num>
  <w:num w:numId="210">
    <w:abstractNumId w:val="11"/>
  </w:num>
  <w:num w:numId="211">
    <w:abstractNumId w:val="176"/>
  </w:num>
  <w:num w:numId="212">
    <w:abstractNumId w:val="134"/>
  </w:num>
  <w:num w:numId="213">
    <w:abstractNumId w:val="182"/>
  </w:num>
  <w:num w:numId="214">
    <w:abstractNumId w:val="250"/>
  </w:num>
  <w:num w:numId="215">
    <w:abstractNumId w:val="81"/>
  </w:num>
  <w:num w:numId="216">
    <w:abstractNumId w:val="152"/>
  </w:num>
  <w:num w:numId="217">
    <w:abstractNumId w:val="101"/>
  </w:num>
  <w:num w:numId="218">
    <w:abstractNumId w:val="262"/>
  </w:num>
  <w:num w:numId="219">
    <w:abstractNumId w:val="63"/>
  </w:num>
  <w:num w:numId="220">
    <w:abstractNumId w:val="226"/>
  </w:num>
  <w:num w:numId="221">
    <w:abstractNumId w:val="103"/>
  </w:num>
  <w:num w:numId="222">
    <w:abstractNumId w:val="9"/>
  </w:num>
  <w:num w:numId="223">
    <w:abstractNumId w:val="19"/>
  </w:num>
  <w:num w:numId="224">
    <w:abstractNumId w:val="166"/>
  </w:num>
  <w:num w:numId="225">
    <w:abstractNumId w:val="69"/>
  </w:num>
  <w:num w:numId="226">
    <w:abstractNumId w:val="139"/>
  </w:num>
  <w:num w:numId="227">
    <w:abstractNumId w:val="71"/>
  </w:num>
  <w:num w:numId="228">
    <w:abstractNumId w:val="125"/>
  </w:num>
  <w:num w:numId="229">
    <w:abstractNumId w:val="158"/>
  </w:num>
  <w:num w:numId="230">
    <w:abstractNumId w:val="192"/>
  </w:num>
  <w:num w:numId="231">
    <w:abstractNumId w:val="163"/>
  </w:num>
  <w:num w:numId="232">
    <w:abstractNumId w:val="230"/>
  </w:num>
  <w:num w:numId="233">
    <w:abstractNumId w:val="270"/>
  </w:num>
  <w:num w:numId="234">
    <w:abstractNumId w:val="10"/>
  </w:num>
  <w:num w:numId="235">
    <w:abstractNumId w:val="285"/>
  </w:num>
  <w:num w:numId="236">
    <w:abstractNumId w:val="208"/>
  </w:num>
  <w:num w:numId="237">
    <w:abstractNumId w:val="131"/>
  </w:num>
  <w:num w:numId="238">
    <w:abstractNumId w:val="167"/>
  </w:num>
  <w:num w:numId="239">
    <w:abstractNumId w:val="213"/>
  </w:num>
  <w:num w:numId="240">
    <w:abstractNumId w:val="156"/>
  </w:num>
  <w:num w:numId="241">
    <w:abstractNumId w:val="278"/>
  </w:num>
  <w:num w:numId="242">
    <w:abstractNumId w:val="274"/>
  </w:num>
  <w:num w:numId="243">
    <w:abstractNumId w:val="129"/>
  </w:num>
  <w:num w:numId="244">
    <w:abstractNumId w:val="110"/>
  </w:num>
  <w:num w:numId="245">
    <w:abstractNumId w:val="140"/>
  </w:num>
  <w:num w:numId="246">
    <w:abstractNumId w:val="8"/>
  </w:num>
  <w:num w:numId="247">
    <w:abstractNumId w:val="263"/>
  </w:num>
  <w:num w:numId="248">
    <w:abstractNumId w:val="142"/>
  </w:num>
  <w:num w:numId="249">
    <w:abstractNumId w:val="159"/>
  </w:num>
  <w:num w:numId="250">
    <w:abstractNumId w:val="200"/>
  </w:num>
  <w:num w:numId="251">
    <w:abstractNumId w:val="82"/>
  </w:num>
  <w:num w:numId="252">
    <w:abstractNumId w:val="116"/>
  </w:num>
  <w:num w:numId="253">
    <w:abstractNumId w:val="268"/>
  </w:num>
  <w:num w:numId="254">
    <w:abstractNumId w:val="225"/>
  </w:num>
  <w:num w:numId="255">
    <w:abstractNumId w:val="128"/>
  </w:num>
  <w:num w:numId="256">
    <w:abstractNumId w:val="251"/>
  </w:num>
  <w:num w:numId="257">
    <w:abstractNumId w:val="198"/>
  </w:num>
  <w:num w:numId="258">
    <w:abstractNumId w:val="186"/>
  </w:num>
  <w:num w:numId="259">
    <w:abstractNumId w:val="44"/>
  </w:num>
  <w:num w:numId="260">
    <w:abstractNumId w:val="276"/>
  </w:num>
  <w:num w:numId="261">
    <w:abstractNumId w:val="18"/>
  </w:num>
  <w:num w:numId="262">
    <w:abstractNumId w:val="32"/>
  </w:num>
  <w:num w:numId="263">
    <w:abstractNumId w:val="95"/>
  </w:num>
  <w:num w:numId="264">
    <w:abstractNumId w:val="203"/>
  </w:num>
  <w:num w:numId="265">
    <w:abstractNumId w:val="21"/>
  </w:num>
  <w:num w:numId="266">
    <w:abstractNumId w:val="180"/>
  </w:num>
  <w:num w:numId="267">
    <w:abstractNumId w:val="161"/>
  </w:num>
  <w:num w:numId="268">
    <w:abstractNumId w:val="283"/>
  </w:num>
  <w:num w:numId="269">
    <w:abstractNumId w:val="55"/>
  </w:num>
  <w:num w:numId="270">
    <w:abstractNumId w:val="97"/>
  </w:num>
  <w:num w:numId="271">
    <w:abstractNumId w:val="269"/>
  </w:num>
  <w:num w:numId="272">
    <w:abstractNumId w:val="119"/>
  </w:num>
  <w:num w:numId="273">
    <w:abstractNumId w:val="48"/>
  </w:num>
  <w:num w:numId="274">
    <w:abstractNumId w:val="126"/>
  </w:num>
  <w:num w:numId="275">
    <w:abstractNumId w:val="37"/>
  </w:num>
  <w:num w:numId="276">
    <w:abstractNumId w:val="27"/>
  </w:num>
  <w:num w:numId="277">
    <w:abstractNumId w:val="115"/>
  </w:num>
  <w:num w:numId="278">
    <w:abstractNumId w:val="179"/>
  </w:num>
  <w:num w:numId="279">
    <w:abstractNumId w:val="207"/>
  </w:num>
  <w:num w:numId="280">
    <w:abstractNumId w:val="239"/>
  </w:num>
  <w:num w:numId="281">
    <w:abstractNumId w:val="145"/>
  </w:num>
  <w:num w:numId="282">
    <w:abstractNumId w:val="216"/>
  </w:num>
  <w:num w:numId="283">
    <w:abstractNumId w:val="93"/>
  </w:num>
  <w:num w:numId="284">
    <w:abstractNumId w:val="229"/>
  </w:num>
  <w:num w:numId="285">
    <w:abstractNumId w:val="220"/>
  </w:num>
  <w:num w:numId="286">
    <w:abstractNumId w:val="237"/>
  </w:num>
  <w:num w:numId="287">
    <w:abstractNumId w:val="245"/>
  </w:num>
  <w:num w:numId="288">
    <w:abstractNumId w:val="217"/>
  </w:num>
  <w:num w:numId="289">
    <w:abstractNumId w:val="232"/>
  </w:num>
  <w:num w:numId="290">
    <w:abstractNumId w:val="81"/>
    <w:lvlOverride w:ilvl="0">
      <w:startOverride w:val="4"/>
    </w:lvlOverride>
    <w:lvlOverride w:ilvl="1">
      <w:startOverride w:val="1"/>
    </w:lvlOverride>
  </w:num>
  <w:num w:numId="291">
    <w:abstractNumId w:val="77"/>
    <w:lvlOverride w:ilvl="0">
      <w:startOverride w:val="1"/>
    </w:lvlOverride>
  </w:num>
  <w:num w:numId="292">
    <w:abstractNumId w:val="77"/>
  </w:num>
  <w:num w:numId="293">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77"/>
  </w:num>
  <w:num w:numId="296">
    <w:abstractNumId w:val="77"/>
  </w:num>
  <w:num w:numId="2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77"/>
  </w:num>
  <w:num w:numId="2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efaultTabStop w:val="720"/>
  <w:autoHyphenation/>
  <w:hyphenationZone w:val="0"/>
  <w:characterSpacingControl w:val="doNotCompress"/>
  <w:hdrShapeDefaults>
    <o:shapedefaults v:ext="edit" spidmax="240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C1389"/>
    <w:rsid w:val="000C308F"/>
    <w:rsid w:val="000F140E"/>
    <w:rsid w:val="00161FCD"/>
    <w:rsid w:val="00165332"/>
    <w:rsid w:val="00187FF3"/>
    <w:rsid w:val="001A3F8E"/>
    <w:rsid w:val="001C0F3F"/>
    <w:rsid w:val="001C3B75"/>
    <w:rsid w:val="001E2485"/>
    <w:rsid w:val="001F6BE9"/>
    <w:rsid w:val="00221225"/>
    <w:rsid w:val="002331C7"/>
    <w:rsid w:val="002A2192"/>
    <w:rsid w:val="002B7BA2"/>
    <w:rsid w:val="002C5BA3"/>
    <w:rsid w:val="002D3EEA"/>
    <w:rsid w:val="002D4511"/>
    <w:rsid w:val="002E6ABA"/>
    <w:rsid w:val="002F75C5"/>
    <w:rsid w:val="003000DB"/>
    <w:rsid w:val="00347D11"/>
    <w:rsid w:val="0036351D"/>
    <w:rsid w:val="00373D5C"/>
    <w:rsid w:val="003C525C"/>
    <w:rsid w:val="00400893"/>
    <w:rsid w:val="0041206A"/>
    <w:rsid w:val="004214D6"/>
    <w:rsid w:val="00422CB9"/>
    <w:rsid w:val="004430A8"/>
    <w:rsid w:val="00457EE9"/>
    <w:rsid w:val="0046217A"/>
    <w:rsid w:val="004640B2"/>
    <w:rsid w:val="00471221"/>
    <w:rsid w:val="004A47E0"/>
    <w:rsid w:val="004A6170"/>
    <w:rsid w:val="004D06B0"/>
    <w:rsid w:val="004D5EC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67CCA"/>
    <w:rsid w:val="006B6396"/>
    <w:rsid w:val="006F1C4C"/>
    <w:rsid w:val="007276E5"/>
    <w:rsid w:val="00782CC6"/>
    <w:rsid w:val="007837C1"/>
    <w:rsid w:val="0078593D"/>
    <w:rsid w:val="007C7DA6"/>
    <w:rsid w:val="007D26C2"/>
    <w:rsid w:val="007E04A3"/>
    <w:rsid w:val="0081120C"/>
    <w:rsid w:val="00817BC4"/>
    <w:rsid w:val="008570FB"/>
    <w:rsid w:val="00885502"/>
    <w:rsid w:val="008C2536"/>
    <w:rsid w:val="008C54E3"/>
    <w:rsid w:val="008D1C2D"/>
    <w:rsid w:val="008F7599"/>
    <w:rsid w:val="00901FBC"/>
    <w:rsid w:val="00960A14"/>
    <w:rsid w:val="009630C8"/>
    <w:rsid w:val="009763E8"/>
    <w:rsid w:val="009E42E2"/>
    <w:rsid w:val="00A01BB1"/>
    <w:rsid w:val="00A20365"/>
    <w:rsid w:val="00A3390A"/>
    <w:rsid w:val="00A5508B"/>
    <w:rsid w:val="00A87444"/>
    <w:rsid w:val="00AA025A"/>
    <w:rsid w:val="00AA441F"/>
    <w:rsid w:val="00AE1447"/>
    <w:rsid w:val="00AF7649"/>
    <w:rsid w:val="00B00A40"/>
    <w:rsid w:val="00B14290"/>
    <w:rsid w:val="00B55DF3"/>
    <w:rsid w:val="00BA2572"/>
    <w:rsid w:val="00BB6811"/>
    <w:rsid w:val="00BD37A6"/>
    <w:rsid w:val="00C06865"/>
    <w:rsid w:val="00C10B77"/>
    <w:rsid w:val="00C24B94"/>
    <w:rsid w:val="00C47CDD"/>
    <w:rsid w:val="00C62D2E"/>
    <w:rsid w:val="00C8238A"/>
    <w:rsid w:val="00CD4B12"/>
    <w:rsid w:val="00CD6C06"/>
    <w:rsid w:val="00CF4A53"/>
    <w:rsid w:val="00D0262A"/>
    <w:rsid w:val="00D04642"/>
    <w:rsid w:val="00D050C7"/>
    <w:rsid w:val="00D16012"/>
    <w:rsid w:val="00D22E8C"/>
    <w:rsid w:val="00D22EDD"/>
    <w:rsid w:val="00DC03FB"/>
    <w:rsid w:val="00DC14BD"/>
    <w:rsid w:val="00E1688C"/>
    <w:rsid w:val="00E266F3"/>
    <w:rsid w:val="00E831B9"/>
    <w:rsid w:val="00EB32EF"/>
    <w:rsid w:val="00EB779A"/>
    <w:rsid w:val="00EC37D9"/>
    <w:rsid w:val="00ED5AFE"/>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06"/>
    <o:shapelayout v:ext="edit">
      <o:idmap v:ext="edit" data="1"/>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2577</Words>
  <Characters>14691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anhtuyet3072003@gmail.com</cp:lastModifiedBy>
  <cp:revision>2</cp:revision>
  <cp:lastPrinted>2026-05-06T08:21:00Z</cp:lastPrinted>
  <dcterms:created xsi:type="dcterms:W3CDTF">2026-05-06T09:36:00Z</dcterms:created>
  <dcterms:modified xsi:type="dcterms:W3CDTF">2026-05-06T09:36:00Z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