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20E2BD1A" w14:textId="77777777">
        <w:trPr>
          <w:jc w:val="center"/>
        </w:trPr>
        <w:tc>
          <w:tcPr>
            <w:tcW w:w="9061" w:type="dxa"/>
            <w:tcBorders>
              <w:top w:val="single" w:sz="4" w:space="0" w:color="000000"/>
              <w:bottom w:val="single" w:sz="4" w:space="0" w:color="000000"/>
            </w:tcBorders>
            <w:vAlign w:val="center"/>
          </w:tcPr>
          <w:p w14:paraId="3546F1BF" w14:textId="77777777" w:rsidR="004A6170" w:rsidRDefault="002F75C5" w:rsidP="00D050C7">
            <w:pPr>
              <w:pStyle w:val="Style5"/>
              <w:spacing w:before="240" w:after="240"/>
              <w:rPr>
                <w:color w:val="000000"/>
              </w:rPr>
            </w:pPr>
            <w:r>
              <w:rPr>
                <w:color w:val="000000"/>
              </w:rPr>
              <w:t>MẪU 2. THỎA THUẬN BẢO MẬT</w:t>
            </w:r>
          </w:p>
          <w:p w14:paraId="7DB4EC86" w14:textId="77777777" w:rsidR="004A6170" w:rsidRDefault="002F75C5" w:rsidP="00D050C7">
            <w:pPr>
              <w:pStyle w:val="Style5"/>
              <w:spacing w:before="240" w:after="240"/>
              <w:rPr>
                <w:color w:val="000000"/>
              </w:rPr>
            </w:pPr>
            <w:r>
              <w:rPr>
                <w:color w:val="000000"/>
              </w:rPr>
              <w:t>样本2. 保密协议</w:t>
            </w:r>
          </w:p>
        </w:tc>
      </w:tr>
    </w:tbl>
    <w:p w14:paraId="357D61FE" w14:textId="77777777" w:rsidR="004A6170" w:rsidRDefault="004A6170" w:rsidP="00D050C7">
      <w:pPr>
        <w:spacing w:before="240" w:after="240"/>
        <w:jc w:val="both"/>
        <w:rPr>
          <w:b/>
          <w:i/>
          <w:iCs/>
          <w:sz w:val="26"/>
          <w:szCs w:val="26"/>
        </w:rPr>
      </w:pPr>
    </w:p>
    <w:p w14:paraId="2625150F" w14:textId="77777777" w:rsidR="004A6170" w:rsidRDefault="002F75C5" w:rsidP="00D050C7">
      <w:pPr>
        <w:spacing w:before="240" w:after="240"/>
        <w:jc w:val="both"/>
        <w:rPr>
          <w:b/>
          <w:i/>
          <w:iCs/>
          <w:sz w:val="26"/>
          <w:szCs w:val="26"/>
        </w:rPr>
      </w:pPr>
      <w:r>
        <w:rPr>
          <w:b/>
          <w:i/>
          <w:iCs/>
          <w:sz w:val="26"/>
          <w:szCs w:val="26"/>
        </w:rPr>
        <w:t>GIỚI THIỆU VÀ LƯU Ý:</w:t>
      </w:r>
    </w:p>
    <w:p w14:paraId="77A5945F" w14:textId="77777777" w:rsidR="004A6170" w:rsidRDefault="002F75C5" w:rsidP="00D050C7">
      <w:pPr>
        <w:spacing w:before="240" w:after="240"/>
        <w:jc w:val="both"/>
        <w:rPr>
          <w:b/>
          <w:i/>
          <w:iCs/>
          <w:sz w:val="26"/>
          <w:szCs w:val="26"/>
        </w:rPr>
      </w:pPr>
      <w:r>
        <w:rPr>
          <w:b/>
          <w:i/>
          <w:iCs/>
          <w:sz w:val="26"/>
          <w:szCs w:val="26"/>
        </w:rPr>
        <w:t>介绍与注意事项：</w:t>
      </w:r>
    </w:p>
    <w:p w14:paraId="2639FBFF" w14:textId="77777777" w:rsidR="004A6170" w:rsidRDefault="002F75C5" w:rsidP="00D050C7">
      <w:pPr>
        <w:pStyle w:val="ListParagraph"/>
        <w:numPr>
          <w:ilvl w:val="0"/>
          <w:numId w:val="8"/>
        </w:numPr>
        <w:spacing w:before="240" w:after="240"/>
        <w:ind w:left="567" w:hanging="567"/>
        <w:contextualSpacing w:val="0"/>
        <w:jc w:val="both"/>
        <w:rPr>
          <w:bCs/>
          <w:sz w:val="26"/>
          <w:szCs w:val="26"/>
          <w:u w:val="single"/>
        </w:rPr>
      </w:pPr>
      <w:r>
        <w:rPr>
          <w:bCs/>
          <w:sz w:val="26"/>
          <w:szCs w:val="26"/>
        </w:rPr>
        <w:t xml:space="preserve">Thỏa Thuận Bảo Mật </w:t>
      </w:r>
      <w:r>
        <w:rPr>
          <w:bCs/>
          <w:i/>
          <w:iCs/>
          <w:sz w:val="26"/>
          <w:szCs w:val="26"/>
        </w:rPr>
        <w:t>(Non-Disclosure Agreement - NDA)</w:t>
      </w:r>
      <w:r>
        <w:rPr>
          <w:bCs/>
          <w:sz w:val="26"/>
          <w:szCs w:val="26"/>
        </w:rPr>
        <w:t xml:space="preserve"> được dùng để ghi nhận thỏa thuận giữa các Bên về việc bảo mật, không tiết lộ các thông tin, tài liệu trong quá trình đàm phán, thương lượng; củng cố niềm tin giữa các Bên trong quá trình đàm phán, giao dịch. </w:t>
      </w:r>
    </w:p>
    <w:p w14:paraId="1985264D" w14:textId="0E40DE43" w:rsidR="004A6170" w:rsidRDefault="002F75C5" w:rsidP="00D050C7">
      <w:pPr>
        <w:pStyle w:val="ListParagraph"/>
        <w:spacing w:before="240" w:after="240"/>
        <w:ind w:left="567"/>
        <w:contextualSpacing w:val="0"/>
        <w:jc w:val="both"/>
        <w:rPr>
          <w:bCs/>
          <w:sz w:val="26"/>
          <w:szCs w:val="26"/>
          <w:u w:val="single"/>
        </w:rPr>
      </w:pPr>
      <w:r>
        <w:rPr>
          <w:bCs/>
          <w:sz w:val="26"/>
          <w:szCs w:val="26"/>
        </w:rPr>
        <w:t xml:space="preserve">保密协议用于确认各方关于在谈判及协商过程中对信息和文件保密、不予披露的约定；增强各方在谈判与交易过程中的信任。 </w:t>
      </w:r>
    </w:p>
    <w:p w14:paraId="241B2873" w14:textId="77777777" w:rsidR="004A6170" w:rsidRDefault="002F75C5" w:rsidP="00D050C7">
      <w:pPr>
        <w:pStyle w:val="ListParagraph"/>
        <w:numPr>
          <w:ilvl w:val="0"/>
          <w:numId w:val="8"/>
        </w:numPr>
        <w:spacing w:before="240" w:after="24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Thỏa Thuận Bảo Mật kèm theo cần được bổ sung thông tin cụ thể theo thỏa thuận giữa các bên trong từng giao dịch.</w:t>
      </w:r>
    </w:p>
    <w:p w14:paraId="40EB7A66"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符号</w:t>
      </w:r>
      <w:r>
        <w:t>[</w:t>
      </w:r>
      <w:r>
        <w:t>]</w:t>
      </w:r>
      <w:r>
        <w:rPr>
          <w:sz w:val="26"/>
          <w:szCs w:val="26"/>
        </w:rPr>
        <w:t>在所附保密协议模板中，应根据各方在每笔交易中的协议，补充具体信息。</w:t>
      </w:r>
    </w:p>
    <w:p w14:paraId="24C384DB" w14:textId="77777777" w:rsidR="004A6170" w:rsidRDefault="002F75C5" w:rsidP="00D050C7">
      <w:pPr>
        <w:pStyle w:val="ListParagraph"/>
        <w:numPr>
          <w:ilvl w:val="0"/>
          <w:numId w:val="8"/>
        </w:numPr>
        <w:spacing w:before="240" w:after="240"/>
        <w:ind w:left="567" w:hanging="567"/>
        <w:contextualSpacing w:val="0"/>
        <w:jc w:val="both"/>
        <w:rPr>
          <w:bCs/>
          <w:sz w:val="26"/>
          <w:szCs w:val="26"/>
          <w:u w:val="single"/>
        </w:rPr>
      </w:pPr>
      <w:r>
        <w:rPr>
          <w:bCs/>
          <w:sz w:val="26"/>
          <w:szCs w:val="26"/>
        </w:rPr>
        <w:t xml:space="preserve">Mẫu Thỏa Thuận Bảo Mật kèm theo chỉ có giá trị tham khảo; không phải là ý kiến tư vấn pháp lý, </w:t>
      </w:r>
      <w:bookmarkStart w:id="0" w:name="_Hlk166404930"/>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p>
    <w:p w14:paraId="7BCC8B50"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所附保密协议模板仅供参考；不构成法律建议，也不代表任何个人或组织的立场。在具体交易中，当事各方应根据双方协议及适用法律法规的规定，适当调整相关内容。</w:t>
      </w:r>
    </w:p>
    <w:p w14:paraId="71098062" w14:textId="77777777" w:rsidR="004A6170" w:rsidRDefault="004A6170" w:rsidP="00D050C7">
      <w:pPr>
        <w:spacing w:before="240" w:after="240"/>
        <w:jc w:val="both"/>
        <w:rPr>
          <w:b/>
          <w:bCs/>
          <w:sz w:val="26"/>
          <w:szCs w:val="26"/>
          <w:u w:val="single"/>
        </w:rPr>
      </w:pPr>
    </w:p>
    <w:p w14:paraId="148F276A" w14:textId="77777777" w:rsidR="004A6170" w:rsidRDefault="004A6170" w:rsidP="00D050C7">
      <w:pPr>
        <w:spacing w:before="240" w:after="240"/>
        <w:rPr>
          <w:b/>
          <w:sz w:val="26"/>
          <w:szCs w:val="26"/>
        </w:rPr>
      </w:pPr>
    </w:p>
    <w:p w14:paraId="52E7D211" w14:textId="77777777" w:rsidR="004A6170" w:rsidRDefault="004A6170" w:rsidP="00D050C7">
      <w:pPr>
        <w:spacing w:before="240" w:after="240"/>
        <w:rPr>
          <w:sz w:val="26"/>
          <w:szCs w:val="26"/>
        </w:rPr>
      </w:pPr>
    </w:p>
    <w:p w14:paraId="2272B7BC" w14:textId="77777777" w:rsidR="004A6170" w:rsidRDefault="004A6170" w:rsidP="00D050C7">
      <w:pPr>
        <w:spacing w:before="240" w:after="240"/>
        <w:rPr>
          <w:sz w:val="26"/>
          <w:szCs w:val="26"/>
        </w:rPr>
      </w:pPr>
    </w:p>
    <w:p w14:paraId="25FF6DCE" w14:textId="77777777" w:rsidR="004A6170" w:rsidRDefault="004A6170" w:rsidP="00D050C7">
      <w:pPr>
        <w:spacing w:before="240" w:after="240"/>
        <w:rPr>
          <w:sz w:val="26"/>
          <w:szCs w:val="26"/>
        </w:rPr>
      </w:pPr>
    </w:p>
    <w:p w14:paraId="53244EC0" w14:textId="77777777" w:rsidR="004A6170" w:rsidRDefault="004A6170" w:rsidP="00D050C7">
      <w:pPr>
        <w:spacing w:before="240" w:after="240"/>
        <w:rPr>
          <w:sz w:val="26"/>
          <w:szCs w:val="26"/>
        </w:rPr>
      </w:pPr>
    </w:p>
    <w:p w14:paraId="32EE1090" w14:textId="77777777" w:rsidR="004A6170" w:rsidRDefault="004A6170" w:rsidP="00D050C7">
      <w:pPr>
        <w:spacing w:before="240" w:after="240"/>
        <w:rPr>
          <w:sz w:val="26"/>
          <w:szCs w:val="26"/>
        </w:rPr>
      </w:pPr>
    </w:p>
    <w:p w14:paraId="71FE44F8" w14:textId="77777777" w:rsidR="004A6170" w:rsidRDefault="004A6170" w:rsidP="00D050C7">
      <w:pPr>
        <w:spacing w:before="240" w:after="240"/>
        <w:rPr>
          <w:sz w:val="26"/>
          <w:szCs w:val="26"/>
        </w:rPr>
      </w:pPr>
    </w:p>
    <w:p w14:paraId="6AFB4CAF" w14:textId="1C351134" w:rsidR="004A6170" w:rsidRDefault="004A6170" w:rsidP="00FD5510">
      <w:pPr>
        <w:tabs>
          <w:tab w:val="left" w:pos="3228"/>
        </w:tabs>
        <w:spacing w:before="240" w:after="240"/>
        <w:jc w:val="both"/>
        <w:rPr>
          <w:b/>
          <w:sz w:val="26"/>
          <w:szCs w:val="26"/>
        </w:rPr>
      </w:pPr>
    </w:p>
    <w:p w14:paraId="45B9B602" w14:textId="3A0823B2" w:rsidR="004A6170" w:rsidRDefault="002F75C5" w:rsidP="00D050C7">
      <w:pPr>
        <w:widowControl w:val="0"/>
        <w:spacing w:before="240" w:after="240"/>
        <w:jc w:val="center"/>
        <w:rPr>
          <w:b/>
        </w:rPr>
      </w:pPr>
      <w:r>
        <w:rPr>
          <w:b/>
        </w:rPr>
        <w:t>CỘNG HÒA XÃ HỘI CHỦ NGHĨA VIỆT NAM</w:t>
      </w:r>
    </w:p>
    <w:p w14:paraId="3CAA202F" w14:textId="77777777" w:rsidR="002B7BA2" w:rsidRDefault="002B7BA2" w:rsidP="00D050C7">
      <w:pPr>
        <w:widowControl w:val="0"/>
        <w:spacing w:before="240" w:after="240"/>
        <w:jc w:val="center"/>
        <w:rPr>
          <w:b/>
          <w:bCs/>
        </w:rPr>
      </w:pPr>
      <w:r w:rsidRPr="002B7BA2">
        <w:rPr>
          <w:b/>
          <w:bCs/>
        </w:rPr>
        <w:t>Độc lập – Tự do – Hạnh phúc</w:t>
      </w:r>
    </w:p>
    <w:p w14:paraId="00883BE1" w14:textId="538BFE5D" w:rsidR="004A6170" w:rsidRDefault="002F75C5" w:rsidP="00D050C7">
      <w:pPr>
        <w:widowControl w:val="0"/>
        <w:spacing w:before="240" w:after="240"/>
        <w:jc w:val="center"/>
        <w:rPr>
          <w:b/>
        </w:rPr>
      </w:pPr>
      <w:r>
        <w:rPr>
          <w:b/>
        </w:rPr>
        <w:t>越南社会主义共和国</w:t>
      </w:r>
    </w:p>
    <w:p w14:paraId="056DCF5A" w14:textId="67829D26"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48000" behindDoc="0" locked="0" layoutInCell="1" allowOverlap="1" wp14:anchorId="3822C197" wp14:editId="281FD031">
                <wp:simplePos x="0" y="0"/>
                <wp:positionH relativeFrom="column">
                  <wp:posOffset>1955165</wp:posOffset>
                </wp:positionH>
                <wp:positionV relativeFrom="paragraph">
                  <wp:posOffset>198754</wp:posOffset>
                </wp:positionV>
                <wp:extent cx="1836420" cy="0"/>
                <wp:effectExtent l="0" t="0" r="0" b="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263AD001" id="Straight Connector 274" o:spid="_x0000_s1026" style="position:absolute;z-index:251648000;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" strokecolor="#4472c4" strokeweight=".18mm">
                <v:stroke joinstyle="miter"/>
                <o:lock v:ext="edit" shapetype="f"/>
              </v:line>
            </w:pict>
          </mc:Fallback>
        </mc:AlternateContent>
      </w:r>
      <w:r w:rsidR="00EB32EF">
        <w:rPr>
          <w:b/>
        </w:rPr>
        <w:t>独立 - 自由 - 幸福</w:t>
      </w:r>
    </w:p>
    <w:p w14:paraId="47A2BB2E" w14:textId="77777777" w:rsidR="00622E2E" w:rsidRDefault="002F75C5" w:rsidP="00D050C7">
      <w:pPr>
        <w:spacing w:before="240" w:after="240"/>
        <w:jc w:val="center"/>
        <w:rPr>
          <w:b/>
          <w:sz w:val="32"/>
          <w:szCs w:val="32"/>
          <w:lang w:val="vi-VN"/>
        </w:rPr>
      </w:pPr>
      <w:r>
        <w:rPr>
          <w:b/>
          <w:sz w:val="32"/>
          <w:szCs w:val="32"/>
        </w:rPr>
        <w:t>THỎA THUẬN BẢO MẬT</w:t>
      </w:r>
      <w:r>
        <w:rPr>
          <w:b/>
          <w:sz w:val="32"/>
          <w:szCs w:val="32"/>
        </w:rPr>
        <w:br/>
      </w:r>
      <w:r w:rsidR="00622E2E">
        <w:rPr>
          <w:b/>
          <w:sz w:val="32"/>
          <w:szCs w:val="32"/>
        </w:rPr>
        <w:t>保密协议</w:t>
      </w:r>
    </w:p>
    <w:p w14:paraId="1F568E69" w14:textId="48F3B857" w:rsidR="004A6170" w:rsidRDefault="002F75C5" w:rsidP="00D050C7">
      <w:pPr>
        <w:spacing w:before="240" w:after="240"/>
        <w:jc w:val="center"/>
        <w:rPr>
          <w:b/>
          <w:sz w:val="28"/>
          <w:szCs w:val="28"/>
        </w:rPr>
      </w:pPr>
      <w:r>
        <w:rPr>
          <w:b/>
          <w:i/>
          <w:iCs/>
          <w:sz w:val="26"/>
          <w:szCs w:val="26"/>
        </w:rPr>
        <w:t xml:space="preserve">Số: </w:t>
      </w:r>
      <w:r>
        <w:rPr>
          <w:sz w:val="26"/>
          <w:szCs w:val="26"/>
        </w:rPr>
        <w:t>[</w:t>
      </w:r>
      <w:r>
        <w:rPr>
          <w:sz w:val="26"/>
          <w:szCs w:val="26"/>
        </w:rPr>
        <w:t>]</w:t>
      </w:r>
      <w:r>
        <w:rPr>
          <w:b/>
          <w:sz w:val="32"/>
          <w:szCs w:val="32"/>
        </w:rPr>
        <w:br/>
      </w:r>
      <w:r>
        <w:rPr>
          <w:b/>
          <w:i/>
          <w:iCs/>
          <w:sz w:val="26"/>
          <w:szCs w:val="26"/>
        </w:rPr>
        <w:t>编号：</w:t>
      </w:r>
      <w:r>
        <w:rPr>
          <w:sz w:val="26"/>
          <w:szCs w:val="26"/>
        </w:rPr>
        <w:t>[</w:t>
      </w:r>
      <w:r>
        <w:rPr>
          <w:sz w:val="26"/>
          <w:szCs w:val="26"/>
        </w:rPr>
        <w:t>]</w:t>
      </w:r>
    </w:p>
    <w:p w14:paraId="56A21774" w14:textId="77777777" w:rsidR="004A6170" w:rsidRDefault="002F75C5" w:rsidP="00D050C7">
      <w:pPr>
        <w:spacing w:before="240" w:after="240"/>
        <w:jc w:val="both"/>
        <w:rPr>
          <w:b/>
        </w:rPr>
      </w:pPr>
      <w:r>
        <w:rPr>
          <w:b/>
        </w:rPr>
        <w:t xml:space="preserve">Thỏa Thuận Bảo Mật này </w:t>
      </w:r>
      <w:r>
        <w:rPr>
          <w:b/>
          <w:i/>
          <w:iCs/>
        </w:rPr>
        <w:t xml:space="preserve">(sau đây gọi là </w:t>
      </w:r>
      <w:r>
        <w:rPr>
          <w:b/>
          <w:bCs/>
          <w:i/>
          <w:iCs/>
        </w:rPr>
        <w:t>“Thỏa Thuận”</w:t>
      </w:r>
      <w:r>
        <w:rPr>
          <w:b/>
          <w:i/>
          <w:iCs/>
        </w:rPr>
        <w:t>)</w:t>
      </w:r>
      <w:r>
        <w:rPr>
          <w:b/>
        </w:rPr>
        <w:t xml:space="preserve"> được lập và ký ngày [</w:t>
      </w:r>
      <w:r>
        <w:rPr>
          <w:b/>
        </w:rPr>
        <w:t>] giữa các Bên:</w:t>
      </w:r>
    </w:p>
    <w:p w14:paraId="236A97A8" w14:textId="77777777" w:rsidR="004A6170" w:rsidRDefault="002F75C5" w:rsidP="00D050C7">
      <w:pPr>
        <w:spacing w:before="240" w:after="240"/>
        <w:jc w:val="both"/>
        <w:rPr>
          <w:b/>
        </w:rPr>
      </w:pPr>
      <w:r>
        <w:rPr>
          <w:b/>
        </w:rPr>
        <w:t>本保密协议</w:t>
      </w:r>
      <w:r>
        <w:rPr>
          <w:b/>
          <w:i/>
          <w:iCs/>
        </w:rPr>
        <w:t>（以下简称“协议”）</w:t>
      </w:r>
      <w:r>
        <w:rPr>
          <w:b/>
        </w:rPr>
        <w:t>于[</w:t>
      </w:r>
      <w:r>
        <w:rPr>
          <w:b/>
        </w:rPr>
        <w:t>]由各方订立并签署：</w:t>
      </w:r>
    </w:p>
    <w:tbl>
      <w:tblPr>
        <w:tblW w:w="9356" w:type="dxa"/>
        <w:tblInd w:w="-147" w:type="dxa"/>
        <w:tblLayout w:type="fixed"/>
        <w:tblLook w:val="04A0" w:firstRow="1" w:lastRow="0" w:firstColumn="1" w:lastColumn="0" w:noHBand="0" w:noVBand="1"/>
      </w:tblPr>
      <w:tblGrid>
        <w:gridCol w:w="2269"/>
        <w:gridCol w:w="283"/>
        <w:gridCol w:w="6804"/>
      </w:tblGrid>
      <w:tr w:rsidR="004A6170" w14:paraId="531C6988" w14:textId="77777777">
        <w:tc>
          <w:tcPr>
            <w:tcW w:w="2269" w:type="dxa"/>
          </w:tcPr>
          <w:p w14:paraId="4B48CBB1" w14:textId="77777777" w:rsidR="004A6170" w:rsidRDefault="002F75C5" w:rsidP="00D050C7">
            <w:pPr>
              <w:widowControl w:val="0"/>
              <w:snapToGrid w:val="0"/>
              <w:spacing w:before="240" w:after="120"/>
              <w:ind w:firstLine="45"/>
              <w:jc w:val="both"/>
              <w:rPr>
                <w:b/>
              </w:rPr>
            </w:pPr>
            <w:r>
              <w:rPr>
                <w:b/>
              </w:rPr>
              <w:t>BÊN A</w:t>
            </w:r>
          </w:p>
          <w:p w14:paraId="42BB1FF7" w14:textId="77777777" w:rsidR="004A6170" w:rsidRDefault="002F75C5" w:rsidP="00D050C7">
            <w:pPr>
              <w:widowControl w:val="0"/>
              <w:snapToGrid w:val="0"/>
              <w:spacing w:before="240" w:after="120"/>
              <w:ind w:firstLine="45"/>
              <w:jc w:val="both"/>
              <w:rPr>
                <w:b/>
              </w:rPr>
            </w:pPr>
            <w:r>
              <w:rPr>
                <w:b/>
              </w:rPr>
              <w:t>甲方</w:t>
            </w:r>
          </w:p>
        </w:tc>
        <w:tc>
          <w:tcPr>
            <w:tcW w:w="283" w:type="dxa"/>
          </w:tcPr>
          <w:p w14:paraId="1FC61854" w14:textId="77777777" w:rsidR="004A6170" w:rsidRDefault="002F75C5" w:rsidP="00D050C7">
            <w:pPr>
              <w:widowControl w:val="0"/>
              <w:snapToGrid w:val="0"/>
              <w:spacing w:before="240" w:after="120"/>
              <w:jc w:val="both"/>
            </w:pPr>
            <w:r>
              <w:t>:</w:t>
            </w:r>
          </w:p>
        </w:tc>
        <w:tc>
          <w:tcPr>
            <w:tcW w:w="6804" w:type="dxa"/>
          </w:tcPr>
          <w:p w14:paraId="0DA020F1" w14:textId="77777777" w:rsidR="004A6170" w:rsidRDefault="004A6170" w:rsidP="00D050C7">
            <w:pPr>
              <w:widowControl w:val="0"/>
              <w:snapToGrid w:val="0"/>
              <w:spacing w:before="240" w:after="120"/>
              <w:jc w:val="both"/>
              <w:rPr>
                <w:b/>
              </w:rPr>
            </w:pPr>
          </w:p>
        </w:tc>
      </w:tr>
      <w:tr w:rsidR="004A6170" w14:paraId="60FE9475" w14:textId="77777777">
        <w:tc>
          <w:tcPr>
            <w:tcW w:w="9356" w:type="dxa"/>
            <w:gridSpan w:val="3"/>
          </w:tcPr>
          <w:p w14:paraId="04097827" w14:textId="77777777" w:rsidR="004A6170" w:rsidRDefault="002F75C5" w:rsidP="00D050C7">
            <w:pPr>
              <w:widowControl w:val="0"/>
              <w:snapToGrid w:val="0"/>
              <w:spacing w:before="240" w:after="120"/>
              <w:jc w:val="both"/>
              <w:rPr>
                <w:b/>
              </w:rPr>
            </w:pPr>
            <w:r>
              <w:rPr>
                <w:b/>
              </w:rPr>
              <w:t xml:space="preserve">CÔNG TY </w:t>
            </w:r>
            <w:r>
              <w:t>[</w:t>
            </w:r>
            <w:r>
              <w:t>]</w:t>
            </w:r>
          </w:p>
          <w:p w14:paraId="7A53194D" w14:textId="77777777" w:rsidR="004A6170" w:rsidRDefault="002F75C5" w:rsidP="00D050C7">
            <w:pPr>
              <w:widowControl w:val="0"/>
              <w:snapToGrid w:val="0"/>
              <w:spacing w:before="240" w:after="120"/>
              <w:jc w:val="both"/>
              <w:rPr>
                <w:b/>
              </w:rPr>
            </w:pPr>
            <w:r>
              <w:rPr>
                <w:b/>
              </w:rPr>
              <w:t>公司</w:t>
            </w:r>
            <w:r>
              <w:t>[</w:t>
            </w:r>
            <w:r>
              <w:t>]</w:t>
            </w:r>
          </w:p>
        </w:tc>
      </w:tr>
      <w:tr w:rsidR="004A6170" w14:paraId="5270FE0B" w14:textId="77777777">
        <w:tc>
          <w:tcPr>
            <w:tcW w:w="2269" w:type="dxa"/>
          </w:tcPr>
          <w:p w14:paraId="21924584" w14:textId="77777777" w:rsidR="004A6170" w:rsidRDefault="002F75C5" w:rsidP="00D050C7">
            <w:pPr>
              <w:widowControl w:val="0"/>
              <w:snapToGrid w:val="0"/>
              <w:spacing w:before="240" w:after="120"/>
              <w:ind w:firstLine="45"/>
              <w:jc w:val="both"/>
            </w:pPr>
            <w:r>
              <w:t>Mã số thuế</w:t>
            </w:r>
          </w:p>
          <w:p w14:paraId="038199D8" w14:textId="77777777" w:rsidR="004A6170" w:rsidRDefault="002F75C5" w:rsidP="00D050C7">
            <w:pPr>
              <w:widowControl w:val="0"/>
              <w:snapToGrid w:val="0"/>
              <w:spacing w:before="240" w:after="120"/>
              <w:ind w:firstLine="45"/>
              <w:jc w:val="both"/>
            </w:pPr>
            <w:r>
              <w:t>税号</w:t>
            </w:r>
          </w:p>
        </w:tc>
        <w:tc>
          <w:tcPr>
            <w:tcW w:w="283" w:type="dxa"/>
          </w:tcPr>
          <w:p w14:paraId="1DF7B27C" w14:textId="77777777" w:rsidR="004A6170" w:rsidRDefault="002F75C5" w:rsidP="00D050C7">
            <w:pPr>
              <w:widowControl w:val="0"/>
              <w:snapToGrid w:val="0"/>
              <w:spacing w:before="240" w:after="120"/>
              <w:jc w:val="both"/>
            </w:pPr>
            <w:r>
              <w:t>:</w:t>
            </w:r>
          </w:p>
        </w:tc>
        <w:tc>
          <w:tcPr>
            <w:tcW w:w="6804" w:type="dxa"/>
          </w:tcPr>
          <w:p w14:paraId="42870FAB" w14:textId="77777777" w:rsidR="004A6170" w:rsidRDefault="002F75C5" w:rsidP="00D050C7">
            <w:pPr>
              <w:widowControl w:val="0"/>
              <w:snapToGrid w:val="0"/>
              <w:spacing w:before="240" w:after="120"/>
              <w:jc w:val="both"/>
            </w:pPr>
            <w:r>
              <w:t>[</w:t>
            </w:r>
            <w:r>
              <w:t>]</w:t>
            </w:r>
          </w:p>
        </w:tc>
      </w:tr>
      <w:tr w:rsidR="004A6170" w14:paraId="1E33937E" w14:textId="77777777">
        <w:tc>
          <w:tcPr>
            <w:tcW w:w="2269" w:type="dxa"/>
          </w:tcPr>
          <w:p w14:paraId="53CECD8D" w14:textId="77777777" w:rsidR="004A6170" w:rsidRDefault="002F75C5" w:rsidP="00D050C7">
            <w:pPr>
              <w:widowControl w:val="0"/>
              <w:snapToGrid w:val="0"/>
              <w:spacing w:before="240" w:after="120"/>
              <w:ind w:firstLine="45"/>
              <w:jc w:val="both"/>
              <w:rPr>
                <w:lang w:val="vi-VN"/>
              </w:rPr>
            </w:pPr>
            <w:r>
              <w:rPr>
                <w:lang w:val="vi-VN"/>
              </w:rPr>
              <w:t>Địa chỉ trụ sở chính</w:t>
            </w:r>
          </w:p>
          <w:p w14:paraId="3FB08718" w14:textId="77777777" w:rsidR="004A6170" w:rsidRDefault="002F75C5" w:rsidP="00D050C7">
            <w:pPr>
              <w:widowControl w:val="0"/>
              <w:snapToGrid w:val="0"/>
              <w:spacing w:before="240" w:after="120"/>
              <w:ind w:firstLine="45"/>
              <w:jc w:val="both"/>
              <w:rPr>
                <w:lang w:val="vi-VN"/>
              </w:rPr>
            </w:pPr>
            <w:r>
              <w:rPr>
                <w:lang w:val="vi-VN"/>
              </w:rPr>
              <w:t>总部地址</w:t>
            </w:r>
          </w:p>
        </w:tc>
        <w:tc>
          <w:tcPr>
            <w:tcW w:w="283" w:type="dxa"/>
          </w:tcPr>
          <w:p w14:paraId="723B7AA2" w14:textId="77777777" w:rsidR="004A6170" w:rsidRDefault="002F75C5" w:rsidP="00D050C7">
            <w:pPr>
              <w:widowControl w:val="0"/>
              <w:snapToGrid w:val="0"/>
              <w:spacing w:before="240" w:after="120"/>
              <w:jc w:val="both"/>
            </w:pPr>
            <w:r>
              <w:t>:</w:t>
            </w:r>
          </w:p>
        </w:tc>
        <w:tc>
          <w:tcPr>
            <w:tcW w:w="6804" w:type="dxa"/>
          </w:tcPr>
          <w:p w14:paraId="6EDC8DAA" w14:textId="77777777" w:rsidR="004A6170" w:rsidRDefault="002F75C5" w:rsidP="00D050C7">
            <w:pPr>
              <w:widowControl w:val="0"/>
              <w:snapToGrid w:val="0"/>
              <w:spacing w:before="240" w:after="120"/>
              <w:jc w:val="both"/>
            </w:pPr>
            <w:r>
              <w:t>[</w:t>
            </w:r>
            <w:r>
              <w:t>]</w:t>
            </w:r>
          </w:p>
        </w:tc>
      </w:tr>
      <w:tr w:rsidR="004A6170" w14:paraId="22B45D6A" w14:textId="77777777">
        <w:tc>
          <w:tcPr>
            <w:tcW w:w="2269" w:type="dxa"/>
          </w:tcPr>
          <w:p w14:paraId="3BAE0F6E" w14:textId="77777777" w:rsidR="004A6170" w:rsidRDefault="002F75C5" w:rsidP="00D050C7">
            <w:pPr>
              <w:widowControl w:val="0"/>
              <w:snapToGrid w:val="0"/>
              <w:spacing w:before="240" w:after="120"/>
              <w:ind w:firstLine="45"/>
              <w:jc w:val="both"/>
            </w:pPr>
            <w:r>
              <w:t>Đại diện bởi</w:t>
            </w:r>
          </w:p>
          <w:p w14:paraId="1F92D3D1" w14:textId="77777777" w:rsidR="004A6170" w:rsidRDefault="002F75C5" w:rsidP="00D050C7">
            <w:pPr>
              <w:widowControl w:val="0"/>
              <w:snapToGrid w:val="0"/>
              <w:spacing w:before="240" w:after="120"/>
              <w:ind w:firstLine="45"/>
              <w:jc w:val="both"/>
            </w:pPr>
            <w:r>
              <w:t>代表人</w:t>
            </w:r>
          </w:p>
        </w:tc>
        <w:tc>
          <w:tcPr>
            <w:tcW w:w="283" w:type="dxa"/>
          </w:tcPr>
          <w:p w14:paraId="5ED4BF22" w14:textId="77777777" w:rsidR="004A6170" w:rsidRDefault="002F75C5" w:rsidP="00D050C7">
            <w:pPr>
              <w:widowControl w:val="0"/>
              <w:snapToGrid w:val="0"/>
              <w:spacing w:before="240" w:after="120"/>
              <w:jc w:val="both"/>
            </w:pPr>
            <w:r>
              <w:t>:</w:t>
            </w:r>
          </w:p>
        </w:tc>
        <w:tc>
          <w:tcPr>
            <w:tcW w:w="6804" w:type="dxa"/>
          </w:tcPr>
          <w:p w14:paraId="22B55CC3" w14:textId="77777777" w:rsidR="004A6170" w:rsidRDefault="002F75C5" w:rsidP="00D050C7">
            <w:pPr>
              <w:widowControl w:val="0"/>
              <w:snapToGrid w:val="0"/>
              <w:spacing w:before="240" w:after="120"/>
              <w:jc w:val="both"/>
            </w:pPr>
            <w:r>
              <w:t>[</w:t>
            </w:r>
            <w:r>
              <w:t>]</w:t>
            </w:r>
          </w:p>
        </w:tc>
      </w:tr>
      <w:tr w:rsidR="004A6170" w14:paraId="285C3CC1" w14:textId="77777777">
        <w:tc>
          <w:tcPr>
            <w:tcW w:w="2269" w:type="dxa"/>
          </w:tcPr>
          <w:p w14:paraId="7C70644D" w14:textId="77777777" w:rsidR="004A6170" w:rsidRDefault="002F75C5" w:rsidP="00D050C7">
            <w:pPr>
              <w:widowControl w:val="0"/>
              <w:snapToGrid w:val="0"/>
              <w:spacing w:before="240" w:after="120"/>
              <w:ind w:firstLine="45"/>
              <w:jc w:val="both"/>
            </w:pPr>
            <w:r>
              <w:t>Chức danh</w:t>
            </w:r>
          </w:p>
          <w:p w14:paraId="7EC4D208" w14:textId="77777777" w:rsidR="004A6170" w:rsidRDefault="002F75C5" w:rsidP="00D050C7">
            <w:pPr>
              <w:widowControl w:val="0"/>
              <w:snapToGrid w:val="0"/>
              <w:spacing w:before="240" w:after="120"/>
              <w:ind w:firstLine="45"/>
              <w:jc w:val="both"/>
            </w:pPr>
            <w:r>
              <w:t>职务</w:t>
            </w:r>
          </w:p>
        </w:tc>
        <w:tc>
          <w:tcPr>
            <w:tcW w:w="283" w:type="dxa"/>
          </w:tcPr>
          <w:p w14:paraId="5FBA8B0B" w14:textId="77777777" w:rsidR="004A6170" w:rsidRDefault="002F75C5" w:rsidP="00D050C7">
            <w:pPr>
              <w:widowControl w:val="0"/>
              <w:snapToGrid w:val="0"/>
              <w:spacing w:before="240" w:after="120"/>
              <w:jc w:val="both"/>
            </w:pPr>
            <w:r>
              <w:t>:</w:t>
            </w:r>
          </w:p>
        </w:tc>
        <w:tc>
          <w:tcPr>
            <w:tcW w:w="6804" w:type="dxa"/>
          </w:tcPr>
          <w:p w14:paraId="127514DE" w14:textId="77777777" w:rsidR="004A6170" w:rsidRDefault="002F75C5" w:rsidP="00D050C7">
            <w:pPr>
              <w:widowControl w:val="0"/>
              <w:snapToGrid w:val="0"/>
              <w:spacing w:before="240" w:after="120"/>
              <w:jc w:val="both"/>
            </w:pPr>
            <w:r>
              <w:t>[</w:t>
            </w:r>
            <w:r>
              <w:t>] – Người đại diện theo pháp luật</w:t>
            </w:r>
          </w:p>
          <w:p w14:paraId="30AE4365" w14:textId="77777777" w:rsidR="004A6170" w:rsidRDefault="002F75C5" w:rsidP="00D050C7">
            <w:pPr>
              <w:widowControl w:val="0"/>
              <w:snapToGrid w:val="0"/>
              <w:spacing w:before="240" w:after="120"/>
              <w:jc w:val="both"/>
            </w:pPr>
            <w:r>
              <w:t>[</w:t>
            </w:r>
            <w:r>
              <w:t>] – 法定代表人</w:t>
            </w:r>
          </w:p>
        </w:tc>
      </w:tr>
      <w:tr w:rsidR="004A6170" w14:paraId="0FB5DFB2" w14:textId="77777777">
        <w:tc>
          <w:tcPr>
            <w:tcW w:w="9356" w:type="dxa"/>
            <w:gridSpan w:val="3"/>
          </w:tcPr>
          <w:p w14:paraId="75938164" w14:textId="77777777" w:rsidR="004A6170" w:rsidRDefault="002F75C5" w:rsidP="00D050C7">
            <w:pPr>
              <w:widowControl w:val="0"/>
              <w:snapToGrid w:val="0"/>
              <w:spacing w:before="240" w:after="240"/>
              <w:jc w:val="both"/>
            </w:pPr>
            <w:r>
              <w:rPr>
                <w:i/>
                <w:iCs/>
              </w:rPr>
              <w:t>[Trường hợp người đại diện không phải là người đại diện theo pháp luật thì cần bổ sung thông tin người được ủy quyền, văn bản ủy quyền.]</w:t>
            </w:r>
          </w:p>
          <w:p w14:paraId="36D7CBE5" w14:textId="77777777" w:rsidR="004A6170" w:rsidRDefault="002F75C5" w:rsidP="00D050C7">
            <w:pPr>
              <w:widowControl w:val="0"/>
              <w:snapToGrid w:val="0"/>
              <w:spacing w:before="240" w:after="240"/>
              <w:jc w:val="both"/>
            </w:pPr>
            <w:r>
              <w:rPr>
                <w:i/>
                <w:iCs/>
              </w:rPr>
              <w:t>[若代表人非法定代表人，须补充授权人信息及授权文件。]</w:t>
            </w:r>
          </w:p>
        </w:tc>
      </w:tr>
      <w:tr w:rsidR="004A6170" w14:paraId="4105D1C6" w14:textId="77777777">
        <w:tc>
          <w:tcPr>
            <w:tcW w:w="9356" w:type="dxa"/>
            <w:gridSpan w:val="3"/>
          </w:tcPr>
          <w:p w14:paraId="4F53586D" w14:textId="77777777" w:rsidR="004A6170" w:rsidRDefault="002F75C5" w:rsidP="00D050C7">
            <w:pPr>
              <w:widowControl w:val="0"/>
              <w:snapToGrid w:val="0"/>
              <w:spacing w:before="240" w:after="240"/>
              <w:jc w:val="both"/>
              <w:rPr>
                <w:b/>
                <w:i/>
                <w:iCs/>
              </w:rPr>
            </w:pPr>
            <w:r>
              <w:rPr>
                <w:b/>
                <w:i/>
                <w:iCs/>
              </w:rPr>
              <w:t>VÀ</w:t>
            </w:r>
          </w:p>
          <w:p w14:paraId="4B74203E" w14:textId="77777777" w:rsidR="004A6170" w:rsidRDefault="002F75C5" w:rsidP="00D050C7">
            <w:pPr>
              <w:widowControl w:val="0"/>
              <w:snapToGrid w:val="0"/>
              <w:spacing w:before="240" w:after="240"/>
              <w:jc w:val="both"/>
              <w:rPr>
                <w:b/>
                <w:i/>
                <w:iCs/>
              </w:rPr>
            </w:pPr>
            <w:r>
              <w:rPr>
                <w:b/>
                <w:i/>
                <w:iCs/>
              </w:rPr>
              <w:t>和</w:t>
            </w:r>
          </w:p>
        </w:tc>
      </w:tr>
      <w:tr w:rsidR="004A6170" w14:paraId="7F9DD35A" w14:textId="77777777">
        <w:tc>
          <w:tcPr>
            <w:tcW w:w="2269" w:type="dxa"/>
          </w:tcPr>
          <w:p w14:paraId="174D7E4F" w14:textId="77777777" w:rsidR="004A6170" w:rsidRDefault="002F75C5" w:rsidP="00D050C7">
            <w:pPr>
              <w:widowControl w:val="0"/>
              <w:snapToGrid w:val="0"/>
              <w:spacing w:before="240" w:after="240"/>
              <w:ind w:firstLine="45"/>
              <w:jc w:val="both"/>
              <w:rPr>
                <w:b/>
              </w:rPr>
            </w:pPr>
            <w:r>
              <w:rPr>
                <w:b/>
              </w:rPr>
              <w:t>BÊN B</w:t>
            </w:r>
          </w:p>
          <w:p w14:paraId="12F36D53" w14:textId="77777777" w:rsidR="004A6170" w:rsidRDefault="002F75C5" w:rsidP="00D050C7">
            <w:pPr>
              <w:widowControl w:val="0"/>
              <w:snapToGrid w:val="0"/>
              <w:spacing w:before="240" w:after="240"/>
              <w:ind w:firstLine="45"/>
              <w:jc w:val="both"/>
              <w:rPr>
                <w:b/>
              </w:rPr>
            </w:pPr>
            <w:r>
              <w:rPr>
                <w:b/>
              </w:rPr>
              <w:t>乙方</w:t>
            </w:r>
          </w:p>
        </w:tc>
        <w:tc>
          <w:tcPr>
            <w:tcW w:w="283" w:type="dxa"/>
          </w:tcPr>
          <w:p w14:paraId="1FB5CDB7" w14:textId="77777777" w:rsidR="004A6170" w:rsidRDefault="002F75C5" w:rsidP="00D050C7">
            <w:pPr>
              <w:widowControl w:val="0"/>
              <w:snapToGrid w:val="0"/>
              <w:spacing w:before="240" w:after="240"/>
              <w:jc w:val="both"/>
            </w:pPr>
            <w:r>
              <w:t>:</w:t>
            </w:r>
          </w:p>
        </w:tc>
        <w:tc>
          <w:tcPr>
            <w:tcW w:w="6804" w:type="dxa"/>
          </w:tcPr>
          <w:p w14:paraId="1CA1A0AD" w14:textId="77777777" w:rsidR="004A6170" w:rsidRDefault="004A6170" w:rsidP="00D050C7">
            <w:pPr>
              <w:widowControl w:val="0"/>
              <w:snapToGrid w:val="0"/>
              <w:spacing w:before="240" w:after="240"/>
              <w:jc w:val="both"/>
            </w:pPr>
          </w:p>
        </w:tc>
      </w:tr>
      <w:tr w:rsidR="004A6170" w14:paraId="40A368B9" w14:textId="77777777">
        <w:tc>
          <w:tcPr>
            <w:tcW w:w="9356" w:type="dxa"/>
            <w:gridSpan w:val="3"/>
          </w:tcPr>
          <w:p w14:paraId="64C220F9" w14:textId="77777777" w:rsidR="004A6170" w:rsidRDefault="002F75C5" w:rsidP="00D050C7">
            <w:pPr>
              <w:widowControl w:val="0"/>
              <w:snapToGrid w:val="0"/>
              <w:spacing w:before="240" w:after="240"/>
              <w:jc w:val="both"/>
              <w:rPr>
                <w:b/>
              </w:rPr>
            </w:pPr>
            <w:r>
              <w:rPr>
                <w:b/>
              </w:rPr>
              <w:t xml:space="preserve">CÔNG TY </w:t>
            </w:r>
            <w:r>
              <w:t>[</w:t>
            </w:r>
            <w:r>
              <w:t>]</w:t>
            </w:r>
          </w:p>
          <w:p w14:paraId="0677E546" w14:textId="77777777" w:rsidR="004A6170" w:rsidRDefault="002F75C5" w:rsidP="00D050C7">
            <w:pPr>
              <w:widowControl w:val="0"/>
              <w:snapToGrid w:val="0"/>
              <w:spacing w:before="240" w:after="240"/>
              <w:jc w:val="both"/>
              <w:rPr>
                <w:b/>
              </w:rPr>
            </w:pPr>
            <w:r>
              <w:rPr>
                <w:b/>
              </w:rPr>
              <w:t>公司</w:t>
            </w:r>
            <w:r>
              <w:t>[</w:t>
            </w:r>
            <w:r>
              <w:t>]</w:t>
            </w:r>
          </w:p>
        </w:tc>
      </w:tr>
      <w:tr w:rsidR="004A6170" w14:paraId="6090A137" w14:textId="77777777">
        <w:tc>
          <w:tcPr>
            <w:tcW w:w="2269" w:type="dxa"/>
          </w:tcPr>
          <w:p w14:paraId="57F5672F" w14:textId="77777777" w:rsidR="004A6170" w:rsidRDefault="002F75C5" w:rsidP="00D050C7">
            <w:pPr>
              <w:widowControl w:val="0"/>
              <w:snapToGrid w:val="0"/>
              <w:spacing w:before="240" w:after="240"/>
              <w:ind w:firstLine="45"/>
              <w:jc w:val="both"/>
            </w:pPr>
            <w:r>
              <w:t>Mã số thuế</w:t>
            </w:r>
          </w:p>
          <w:p w14:paraId="7C845814" w14:textId="77777777" w:rsidR="004A6170" w:rsidRDefault="002F75C5" w:rsidP="00D050C7">
            <w:pPr>
              <w:widowControl w:val="0"/>
              <w:snapToGrid w:val="0"/>
              <w:spacing w:before="240" w:after="240"/>
              <w:ind w:firstLine="45"/>
              <w:jc w:val="both"/>
            </w:pPr>
            <w:r>
              <w:t>税号</w:t>
            </w:r>
          </w:p>
        </w:tc>
        <w:tc>
          <w:tcPr>
            <w:tcW w:w="283" w:type="dxa"/>
          </w:tcPr>
          <w:p w14:paraId="7C33E794" w14:textId="77777777" w:rsidR="004A6170" w:rsidRDefault="002F75C5" w:rsidP="00D050C7">
            <w:pPr>
              <w:widowControl w:val="0"/>
              <w:snapToGrid w:val="0"/>
              <w:spacing w:before="240" w:after="240"/>
              <w:jc w:val="both"/>
            </w:pPr>
            <w:r>
              <w:t>:</w:t>
            </w:r>
          </w:p>
        </w:tc>
        <w:tc>
          <w:tcPr>
            <w:tcW w:w="6804" w:type="dxa"/>
          </w:tcPr>
          <w:p w14:paraId="6E4823C1" w14:textId="77777777" w:rsidR="004A6170" w:rsidRDefault="002F75C5" w:rsidP="00D050C7">
            <w:pPr>
              <w:widowControl w:val="0"/>
              <w:snapToGrid w:val="0"/>
              <w:spacing w:before="240" w:after="240"/>
              <w:jc w:val="both"/>
            </w:pPr>
            <w:r>
              <w:t>[</w:t>
            </w:r>
            <w:r>
              <w:t>]</w:t>
            </w:r>
          </w:p>
        </w:tc>
      </w:tr>
      <w:tr w:rsidR="004A6170" w14:paraId="28B228FC" w14:textId="77777777">
        <w:tc>
          <w:tcPr>
            <w:tcW w:w="2269" w:type="dxa"/>
          </w:tcPr>
          <w:p w14:paraId="2785AFCC"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4EB5DF67"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32485866" w14:textId="77777777" w:rsidR="004A6170" w:rsidRDefault="002F75C5" w:rsidP="00D050C7">
            <w:pPr>
              <w:widowControl w:val="0"/>
              <w:snapToGrid w:val="0"/>
              <w:spacing w:before="240" w:after="240"/>
              <w:jc w:val="both"/>
            </w:pPr>
            <w:r>
              <w:t>:</w:t>
            </w:r>
          </w:p>
        </w:tc>
        <w:tc>
          <w:tcPr>
            <w:tcW w:w="6804" w:type="dxa"/>
          </w:tcPr>
          <w:p w14:paraId="1C73FCB3" w14:textId="77777777" w:rsidR="004A6170" w:rsidRDefault="002F75C5" w:rsidP="00D050C7">
            <w:pPr>
              <w:widowControl w:val="0"/>
              <w:snapToGrid w:val="0"/>
              <w:spacing w:before="240" w:after="240"/>
              <w:jc w:val="both"/>
            </w:pPr>
            <w:r>
              <w:t>[</w:t>
            </w:r>
            <w:r>
              <w:t>]</w:t>
            </w:r>
          </w:p>
        </w:tc>
      </w:tr>
      <w:tr w:rsidR="004A6170" w14:paraId="7C523A5C" w14:textId="77777777">
        <w:tc>
          <w:tcPr>
            <w:tcW w:w="2269" w:type="dxa"/>
          </w:tcPr>
          <w:p w14:paraId="55DB09BD" w14:textId="77777777" w:rsidR="004A6170" w:rsidRDefault="002F75C5" w:rsidP="00D050C7">
            <w:pPr>
              <w:widowControl w:val="0"/>
              <w:snapToGrid w:val="0"/>
              <w:spacing w:before="240" w:after="240"/>
              <w:ind w:firstLine="45"/>
              <w:jc w:val="both"/>
            </w:pPr>
            <w:r>
              <w:t>Đại diện bởi</w:t>
            </w:r>
          </w:p>
          <w:p w14:paraId="4F11685B" w14:textId="77777777" w:rsidR="004A6170" w:rsidRDefault="002F75C5" w:rsidP="00D050C7">
            <w:pPr>
              <w:widowControl w:val="0"/>
              <w:snapToGrid w:val="0"/>
              <w:spacing w:before="240" w:after="240"/>
              <w:ind w:firstLine="45"/>
              <w:jc w:val="both"/>
            </w:pPr>
            <w:r>
              <w:t>代表人</w:t>
            </w:r>
          </w:p>
        </w:tc>
        <w:tc>
          <w:tcPr>
            <w:tcW w:w="283" w:type="dxa"/>
          </w:tcPr>
          <w:p w14:paraId="69DD5CF3" w14:textId="77777777" w:rsidR="004A6170" w:rsidRDefault="002F75C5" w:rsidP="00D050C7">
            <w:pPr>
              <w:widowControl w:val="0"/>
              <w:snapToGrid w:val="0"/>
              <w:spacing w:before="240" w:after="240"/>
              <w:jc w:val="both"/>
            </w:pPr>
            <w:r>
              <w:t>:</w:t>
            </w:r>
          </w:p>
        </w:tc>
        <w:tc>
          <w:tcPr>
            <w:tcW w:w="6804" w:type="dxa"/>
          </w:tcPr>
          <w:p w14:paraId="6C43B3B6" w14:textId="77777777" w:rsidR="004A6170" w:rsidRDefault="002F75C5" w:rsidP="00D050C7">
            <w:pPr>
              <w:widowControl w:val="0"/>
              <w:snapToGrid w:val="0"/>
              <w:spacing w:before="240" w:after="240"/>
              <w:jc w:val="both"/>
            </w:pPr>
            <w:r>
              <w:t>[</w:t>
            </w:r>
            <w:r>
              <w:t>]</w:t>
            </w:r>
          </w:p>
        </w:tc>
      </w:tr>
      <w:tr w:rsidR="004A6170" w14:paraId="2980FB90" w14:textId="77777777">
        <w:tc>
          <w:tcPr>
            <w:tcW w:w="2269" w:type="dxa"/>
          </w:tcPr>
          <w:p w14:paraId="7995D554" w14:textId="77777777" w:rsidR="004A6170" w:rsidRDefault="002F75C5" w:rsidP="00D050C7">
            <w:pPr>
              <w:widowControl w:val="0"/>
              <w:snapToGrid w:val="0"/>
              <w:spacing w:before="240" w:after="240"/>
              <w:ind w:firstLine="45"/>
              <w:jc w:val="both"/>
            </w:pPr>
            <w:r>
              <w:t>Chức danh</w:t>
            </w:r>
          </w:p>
          <w:p w14:paraId="0425E5BD" w14:textId="77777777" w:rsidR="004A6170" w:rsidRDefault="002F75C5" w:rsidP="00D050C7">
            <w:pPr>
              <w:widowControl w:val="0"/>
              <w:snapToGrid w:val="0"/>
              <w:spacing w:before="240" w:after="240"/>
              <w:ind w:firstLine="45"/>
              <w:jc w:val="both"/>
            </w:pPr>
            <w:r>
              <w:t>职务</w:t>
            </w:r>
          </w:p>
        </w:tc>
        <w:tc>
          <w:tcPr>
            <w:tcW w:w="283" w:type="dxa"/>
          </w:tcPr>
          <w:p w14:paraId="3CEB3EA1" w14:textId="77777777" w:rsidR="004A6170" w:rsidRDefault="002F75C5" w:rsidP="00D050C7">
            <w:pPr>
              <w:widowControl w:val="0"/>
              <w:snapToGrid w:val="0"/>
              <w:spacing w:before="240" w:after="240"/>
              <w:jc w:val="both"/>
            </w:pPr>
            <w:r>
              <w:t>:</w:t>
            </w:r>
          </w:p>
        </w:tc>
        <w:tc>
          <w:tcPr>
            <w:tcW w:w="6804" w:type="dxa"/>
          </w:tcPr>
          <w:p w14:paraId="27CE7E75" w14:textId="77777777" w:rsidR="004A6170" w:rsidRDefault="002F75C5" w:rsidP="00D050C7">
            <w:pPr>
              <w:widowControl w:val="0"/>
              <w:snapToGrid w:val="0"/>
              <w:spacing w:before="240" w:after="240"/>
              <w:jc w:val="both"/>
            </w:pPr>
            <w:r>
              <w:t>[</w:t>
            </w:r>
            <w:r>
              <w:t>] – Người đại diện theo pháp luật</w:t>
            </w:r>
          </w:p>
          <w:p w14:paraId="37D60B6C" w14:textId="77777777" w:rsidR="004A6170" w:rsidRDefault="002F75C5" w:rsidP="00D050C7">
            <w:pPr>
              <w:widowControl w:val="0"/>
              <w:snapToGrid w:val="0"/>
              <w:spacing w:before="240" w:after="240"/>
              <w:jc w:val="both"/>
            </w:pPr>
            <w:r>
              <w:t>[</w:t>
            </w:r>
            <w:r>
              <w:t>] – 法定代表人</w:t>
            </w:r>
          </w:p>
        </w:tc>
      </w:tr>
      <w:tr w:rsidR="004A6170" w14:paraId="58E1EA1C" w14:textId="77777777">
        <w:tc>
          <w:tcPr>
            <w:tcW w:w="9356" w:type="dxa"/>
            <w:gridSpan w:val="3"/>
          </w:tcPr>
          <w:p w14:paraId="543F882C" w14:textId="77777777" w:rsidR="004A6170" w:rsidRDefault="002F75C5" w:rsidP="00D050C7">
            <w:pPr>
              <w:widowControl w:val="0"/>
              <w:snapToGrid w:val="0"/>
              <w:spacing w:before="240" w:after="240"/>
              <w:jc w:val="both"/>
            </w:pPr>
            <w:r>
              <w:rPr>
                <w:i/>
                <w:iCs/>
              </w:rPr>
              <w:t>[Trường hợp một bên là cá nhân thì thay thế thông tin công ty nêu trên bằng các thông tin sau:]</w:t>
            </w:r>
          </w:p>
          <w:p w14:paraId="2457D70E" w14:textId="77777777" w:rsidR="004A6170" w:rsidRDefault="002F75C5" w:rsidP="00D050C7">
            <w:pPr>
              <w:widowControl w:val="0"/>
              <w:snapToGrid w:val="0"/>
              <w:spacing w:before="240" w:after="240"/>
              <w:jc w:val="both"/>
            </w:pPr>
            <w:r>
              <w:rPr>
                <w:i/>
                <w:iCs/>
              </w:rPr>
              <w:t>[如一方为个人，则以上公司信息应替换为以下信息：]</w:t>
            </w:r>
          </w:p>
        </w:tc>
      </w:tr>
      <w:tr w:rsidR="004A6170" w14:paraId="0C486208" w14:textId="77777777">
        <w:tc>
          <w:tcPr>
            <w:tcW w:w="2269" w:type="dxa"/>
          </w:tcPr>
          <w:p w14:paraId="6DDF0C96" w14:textId="77777777" w:rsidR="004A6170" w:rsidRDefault="002F75C5" w:rsidP="00D050C7">
            <w:pPr>
              <w:widowControl w:val="0"/>
              <w:snapToGrid w:val="0"/>
              <w:spacing w:before="240" w:after="240"/>
              <w:ind w:firstLine="45"/>
              <w:jc w:val="both"/>
              <w:rPr>
                <w:b/>
              </w:rPr>
            </w:pPr>
            <w:r>
              <w:rPr>
                <w:b/>
              </w:rPr>
              <w:t>ÔNG / BÀ</w:t>
            </w:r>
          </w:p>
          <w:p w14:paraId="20F2BD39"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1B51E862" w14:textId="77777777" w:rsidR="004A6170" w:rsidRDefault="002F75C5" w:rsidP="00D050C7">
            <w:pPr>
              <w:widowControl w:val="0"/>
              <w:snapToGrid w:val="0"/>
              <w:spacing w:before="240" w:after="240"/>
              <w:jc w:val="both"/>
            </w:pPr>
            <w:r>
              <w:t>:</w:t>
            </w:r>
          </w:p>
        </w:tc>
        <w:tc>
          <w:tcPr>
            <w:tcW w:w="6804" w:type="dxa"/>
          </w:tcPr>
          <w:p w14:paraId="304CC5AE" w14:textId="77777777" w:rsidR="004A6170" w:rsidRDefault="002F75C5" w:rsidP="00D050C7">
            <w:pPr>
              <w:widowControl w:val="0"/>
              <w:snapToGrid w:val="0"/>
              <w:spacing w:before="240" w:after="240"/>
              <w:jc w:val="both"/>
            </w:pPr>
            <w:r>
              <w:t>[</w:t>
            </w:r>
            <w:r>
              <w:t>]</w:t>
            </w:r>
          </w:p>
        </w:tc>
      </w:tr>
      <w:tr w:rsidR="004A6170" w14:paraId="2D7A7408" w14:textId="77777777">
        <w:tc>
          <w:tcPr>
            <w:tcW w:w="2269" w:type="dxa"/>
          </w:tcPr>
          <w:p w14:paraId="4FE57AC3" w14:textId="77777777" w:rsidR="004A6170" w:rsidRDefault="002F75C5" w:rsidP="00D050C7">
            <w:pPr>
              <w:widowControl w:val="0"/>
              <w:snapToGrid w:val="0"/>
              <w:spacing w:before="240" w:after="240"/>
              <w:ind w:firstLine="45"/>
              <w:jc w:val="both"/>
            </w:pPr>
            <w:r>
              <w:t>Ngày sinh</w:t>
            </w:r>
          </w:p>
          <w:p w14:paraId="31A36AF9" w14:textId="77777777" w:rsidR="004A6170" w:rsidRDefault="002F75C5" w:rsidP="00D050C7">
            <w:pPr>
              <w:widowControl w:val="0"/>
              <w:snapToGrid w:val="0"/>
              <w:spacing w:before="240" w:after="240"/>
              <w:ind w:firstLine="45"/>
              <w:jc w:val="both"/>
            </w:pPr>
            <w:r>
              <w:t>出生日期</w:t>
            </w:r>
          </w:p>
        </w:tc>
        <w:tc>
          <w:tcPr>
            <w:tcW w:w="283" w:type="dxa"/>
          </w:tcPr>
          <w:p w14:paraId="654BAE04" w14:textId="77777777" w:rsidR="004A6170" w:rsidRDefault="002F75C5" w:rsidP="00D050C7">
            <w:pPr>
              <w:widowControl w:val="0"/>
              <w:snapToGrid w:val="0"/>
              <w:spacing w:before="240" w:after="240"/>
              <w:jc w:val="both"/>
            </w:pPr>
            <w:r>
              <w:t>:</w:t>
            </w:r>
          </w:p>
        </w:tc>
        <w:tc>
          <w:tcPr>
            <w:tcW w:w="6804" w:type="dxa"/>
          </w:tcPr>
          <w:p w14:paraId="235FCE4F" w14:textId="77777777" w:rsidR="004A6170" w:rsidRDefault="002F75C5" w:rsidP="00D050C7">
            <w:pPr>
              <w:widowControl w:val="0"/>
              <w:snapToGrid w:val="0"/>
              <w:spacing w:before="240" w:after="240"/>
              <w:jc w:val="both"/>
            </w:pPr>
            <w:r>
              <w:t>[</w:t>
            </w:r>
            <w:r>
              <w:t>]</w:t>
            </w:r>
          </w:p>
        </w:tc>
      </w:tr>
      <w:tr w:rsidR="004A6170" w14:paraId="13B94CE0" w14:textId="77777777">
        <w:tc>
          <w:tcPr>
            <w:tcW w:w="2269" w:type="dxa"/>
          </w:tcPr>
          <w:p w14:paraId="4DC22DBF" w14:textId="77777777" w:rsidR="004A6170" w:rsidRDefault="002F75C5" w:rsidP="00D050C7">
            <w:pPr>
              <w:widowControl w:val="0"/>
              <w:snapToGrid w:val="0"/>
              <w:spacing w:before="240" w:after="240"/>
              <w:ind w:firstLine="45"/>
              <w:jc w:val="both"/>
            </w:pPr>
            <w:r>
              <w:t>CCCD / CMND</w:t>
            </w:r>
          </w:p>
          <w:p w14:paraId="2D61E63C" w14:textId="77777777" w:rsidR="004A6170" w:rsidRDefault="002F75C5" w:rsidP="00D050C7">
            <w:pPr>
              <w:widowControl w:val="0"/>
              <w:snapToGrid w:val="0"/>
              <w:spacing w:before="240" w:after="240"/>
              <w:ind w:right="-1215" w:firstLine="45"/>
              <w:jc w:val="both"/>
            </w:pPr>
            <w:r>
              <w:t>居民身份证 / 身份证号码</w:t>
            </w:r>
          </w:p>
        </w:tc>
        <w:tc>
          <w:tcPr>
            <w:tcW w:w="283" w:type="dxa"/>
          </w:tcPr>
          <w:p w14:paraId="1FCA4A37" w14:textId="77777777" w:rsidR="004A6170" w:rsidRDefault="002F75C5" w:rsidP="00D050C7">
            <w:pPr>
              <w:widowControl w:val="0"/>
              <w:snapToGrid w:val="0"/>
              <w:spacing w:before="240" w:after="240"/>
              <w:jc w:val="both"/>
            </w:pPr>
            <w:r>
              <w:t>:</w:t>
            </w:r>
          </w:p>
        </w:tc>
        <w:tc>
          <w:tcPr>
            <w:tcW w:w="6804" w:type="dxa"/>
          </w:tcPr>
          <w:p w14:paraId="2E8DDF39" w14:textId="77777777" w:rsidR="004A6170" w:rsidRDefault="002F75C5" w:rsidP="00D050C7">
            <w:pPr>
              <w:widowControl w:val="0"/>
              <w:snapToGrid w:val="0"/>
              <w:spacing w:before="240" w:after="240"/>
              <w:jc w:val="both"/>
            </w:pPr>
            <w:r>
              <w:t>[</w:t>
            </w:r>
            <w:r>
              <w:t>]</w:t>
            </w:r>
          </w:p>
        </w:tc>
      </w:tr>
      <w:tr w:rsidR="004A6170" w14:paraId="06FE96ED" w14:textId="77777777">
        <w:tc>
          <w:tcPr>
            <w:tcW w:w="2269" w:type="dxa"/>
          </w:tcPr>
          <w:p w14:paraId="46C6E592" w14:textId="77777777" w:rsidR="004A6170" w:rsidRDefault="002F75C5" w:rsidP="00D050C7">
            <w:pPr>
              <w:widowControl w:val="0"/>
              <w:snapToGrid w:val="0"/>
              <w:spacing w:before="240" w:after="240"/>
              <w:ind w:firstLine="45"/>
              <w:jc w:val="both"/>
            </w:pPr>
            <w:r>
              <w:t>Ngày cấp</w:t>
            </w:r>
          </w:p>
          <w:p w14:paraId="5761F4B8" w14:textId="77777777" w:rsidR="004A6170" w:rsidRDefault="002F75C5" w:rsidP="00D050C7">
            <w:pPr>
              <w:widowControl w:val="0"/>
              <w:snapToGrid w:val="0"/>
              <w:spacing w:before="240" w:after="240"/>
              <w:ind w:firstLine="45"/>
              <w:jc w:val="both"/>
            </w:pPr>
            <w:r>
              <w:t>发证日期</w:t>
            </w:r>
          </w:p>
        </w:tc>
        <w:tc>
          <w:tcPr>
            <w:tcW w:w="283" w:type="dxa"/>
          </w:tcPr>
          <w:p w14:paraId="63F61926" w14:textId="77777777" w:rsidR="004A6170" w:rsidRDefault="002F75C5" w:rsidP="00D050C7">
            <w:pPr>
              <w:widowControl w:val="0"/>
              <w:snapToGrid w:val="0"/>
              <w:spacing w:before="240" w:after="240"/>
              <w:jc w:val="both"/>
            </w:pPr>
            <w:r>
              <w:t>:</w:t>
            </w:r>
          </w:p>
        </w:tc>
        <w:tc>
          <w:tcPr>
            <w:tcW w:w="6804" w:type="dxa"/>
          </w:tcPr>
          <w:p w14:paraId="732FACA1" w14:textId="77777777" w:rsidR="004A6170" w:rsidRDefault="002F75C5" w:rsidP="00D050C7">
            <w:pPr>
              <w:widowControl w:val="0"/>
              <w:snapToGrid w:val="0"/>
              <w:spacing w:before="240" w:after="240"/>
              <w:jc w:val="both"/>
            </w:pPr>
            <w:r>
              <w:t>[</w:t>
            </w:r>
            <w:r>
              <w:t>]</w:t>
            </w:r>
          </w:p>
        </w:tc>
      </w:tr>
      <w:tr w:rsidR="004A6170" w14:paraId="66824376" w14:textId="77777777">
        <w:tc>
          <w:tcPr>
            <w:tcW w:w="2269" w:type="dxa"/>
          </w:tcPr>
          <w:p w14:paraId="6FF0AE14" w14:textId="77777777" w:rsidR="004A6170" w:rsidRDefault="002F75C5" w:rsidP="00D050C7">
            <w:pPr>
              <w:widowControl w:val="0"/>
              <w:snapToGrid w:val="0"/>
              <w:spacing w:before="240" w:after="240"/>
              <w:ind w:firstLine="45"/>
              <w:jc w:val="both"/>
            </w:pPr>
            <w:r>
              <w:t>Địa chỉ:</w:t>
            </w:r>
          </w:p>
          <w:p w14:paraId="7F532701" w14:textId="77777777" w:rsidR="004A6170" w:rsidRDefault="002F75C5" w:rsidP="00D050C7">
            <w:pPr>
              <w:widowControl w:val="0"/>
              <w:snapToGrid w:val="0"/>
              <w:spacing w:before="240" w:after="240"/>
              <w:ind w:firstLine="45"/>
              <w:jc w:val="both"/>
            </w:pPr>
            <w:r>
              <w:t>地址：</w:t>
            </w:r>
          </w:p>
        </w:tc>
        <w:tc>
          <w:tcPr>
            <w:tcW w:w="283" w:type="dxa"/>
          </w:tcPr>
          <w:p w14:paraId="340C4760" w14:textId="77777777" w:rsidR="004A6170" w:rsidRDefault="002F75C5" w:rsidP="00D050C7">
            <w:pPr>
              <w:widowControl w:val="0"/>
              <w:snapToGrid w:val="0"/>
              <w:spacing w:before="240" w:after="240"/>
              <w:jc w:val="both"/>
            </w:pPr>
            <w:r>
              <w:t>:</w:t>
            </w:r>
          </w:p>
        </w:tc>
        <w:tc>
          <w:tcPr>
            <w:tcW w:w="6804" w:type="dxa"/>
          </w:tcPr>
          <w:p w14:paraId="561B0B03" w14:textId="77777777" w:rsidR="004A6170" w:rsidRDefault="002F75C5" w:rsidP="00D050C7">
            <w:pPr>
              <w:widowControl w:val="0"/>
              <w:snapToGrid w:val="0"/>
              <w:spacing w:before="240" w:after="240"/>
              <w:jc w:val="both"/>
            </w:pPr>
            <w:r>
              <w:t>[</w:t>
            </w:r>
            <w:r>
              <w:t>]</w:t>
            </w:r>
          </w:p>
        </w:tc>
      </w:tr>
      <w:tr w:rsidR="004A6170" w14:paraId="085F7FEB" w14:textId="77777777">
        <w:tc>
          <w:tcPr>
            <w:tcW w:w="2269" w:type="dxa"/>
          </w:tcPr>
          <w:p w14:paraId="2E62E9BF" w14:textId="77777777" w:rsidR="004A6170" w:rsidRDefault="002F75C5" w:rsidP="00D050C7">
            <w:pPr>
              <w:widowControl w:val="0"/>
              <w:snapToGrid w:val="0"/>
              <w:spacing w:before="240" w:after="240"/>
              <w:ind w:firstLine="45"/>
              <w:jc w:val="both"/>
            </w:pPr>
            <w:r>
              <w:t>Điện thoại, email</w:t>
            </w:r>
          </w:p>
          <w:p w14:paraId="23AE2319" w14:textId="77777777" w:rsidR="004A6170" w:rsidRDefault="002F75C5" w:rsidP="00D050C7">
            <w:pPr>
              <w:widowControl w:val="0"/>
              <w:snapToGrid w:val="0"/>
              <w:spacing w:before="240" w:after="240"/>
              <w:ind w:firstLine="45"/>
              <w:jc w:val="both"/>
            </w:pPr>
            <w:r>
              <w:t>电话，电子邮件</w:t>
            </w:r>
          </w:p>
        </w:tc>
        <w:tc>
          <w:tcPr>
            <w:tcW w:w="283" w:type="dxa"/>
          </w:tcPr>
          <w:p w14:paraId="6A854055" w14:textId="77777777" w:rsidR="004A6170" w:rsidRDefault="002F75C5" w:rsidP="00D050C7">
            <w:pPr>
              <w:widowControl w:val="0"/>
              <w:snapToGrid w:val="0"/>
              <w:spacing w:before="240" w:after="240"/>
              <w:jc w:val="both"/>
            </w:pPr>
            <w:r>
              <w:t>:</w:t>
            </w:r>
          </w:p>
        </w:tc>
        <w:tc>
          <w:tcPr>
            <w:tcW w:w="6804" w:type="dxa"/>
          </w:tcPr>
          <w:p w14:paraId="1501FD4F" w14:textId="77777777" w:rsidR="004A6170" w:rsidRDefault="002F75C5" w:rsidP="00D050C7">
            <w:pPr>
              <w:widowControl w:val="0"/>
              <w:snapToGrid w:val="0"/>
              <w:spacing w:before="240" w:after="240"/>
              <w:jc w:val="both"/>
            </w:pPr>
            <w:r>
              <w:t>[</w:t>
            </w:r>
            <w:r>
              <w:t>]</w:t>
            </w:r>
          </w:p>
        </w:tc>
      </w:tr>
    </w:tbl>
    <w:p w14:paraId="52BB0109"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6B23859E" w14:textId="77777777" w:rsidR="004A6170" w:rsidRDefault="002F75C5" w:rsidP="00D050C7">
      <w:pPr>
        <w:widowControl w:val="0"/>
        <w:snapToGrid w:val="0"/>
        <w:spacing w:before="240" w:after="240"/>
        <w:ind w:right="-20"/>
        <w:jc w:val="both"/>
      </w:pPr>
      <w:r>
        <w:rPr>
          <w:i/>
          <w:lang w:val="vi-VN"/>
        </w:rPr>
        <w:t>各方以下各自称为“方”，合称“各方”。</w:t>
      </w:r>
    </w:p>
    <w:p w14:paraId="4CC9E5F3" w14:textId="77777777" w:rsidR="004A6170" w:rsidRDefault="002F75C5" w:rsidP="00D050C7">
      <w:pPr>
        <w:spacing w:before="240" w:after="240"/>
        <w:jc w:val="both"/>
      </w:pPr>
      <w:r>
        <w:rPr>
          <w:b/>
          <w:u w:val="single"/>
        </w:rPr>
        <w:t>XÉT RẰNG</w:t>
      </w:r>
      <w:r>
        <w:rPr>
          <w:b/>
        </w:rPr>
        <w:t>:</w:t>
      </w:r>
    </w:p>
    <w:p w14:paraId="78877650" w14:textId="77777777" w:rsidR="004A6170" w:rsidRDefault="002F75C5" w:rsidP="00D050C7">
      <w:pPr>
        <w:spacing w:before="240" w:after="240"/>
        <w:jc w:val="both"/>
      </w:pPr>
      <w:r>
        <w:rPr>
          <w:b/>
          <w:u w:val="single"/>
        </w:rPr>
        <w:t>鉴于</w:t>
      </w:r>
      <w:r>
        <w:rPr>
          <w:b/>
        </w:rPr>
        <w:t>：</w:t>
      </w:r>
    </w:p>
    <w:p w14:paraId="7FD2CF7F" w14:textId="77777777" w:rsidR="004A6170" w:rsidRDefault="002F75C5" w:rsidP="00D050C7">
      <w:pPr>
        <w:numPr>
          <w:ilvl w:val="0"/>
          <w:numId w:val="9"/>
        </w:numPr>
        <w:spacing w:before="240" w:after="240"/>
        <w:ind w:left="567" w:hanging="567"/>
        <w:jc w:val="both"/>
        <w:rPr>
          <w:i/>
          <w:iCs/>
        </w:rPr>
      </w:pPr>
      <w:r>
        <w:rPr>
          <w:i/>
          <w:iCs/>
        </w:rPr>
        <w:t>[Giới thiệu tổng quan về bối cảnh giao dịch, năng lực và mục đích giao dịch của Bên A];</w:t>
      </w:r>
    </w:p>
    <w:p w14:paraId="556F45D4" w14:textId="77777777" w:rsidR="004A6170" w:rsidRDefault="002F75C5" w:rsidP="00D050C7">
      <w:pPr>
        <w:spacing w:before="240" w:after="240"/>
        <w:ind w:left="567"/>
        <w:jc w:val="both"/>
        <w:rPr>
          <w:i/>
          <w:iCs/>
        </w:rPr>
      </w:pPr>
      <w:r>
        <w:rPr>
          <w:i/>
          <w:iCs/>
        </w:rPr>
        <w:t>[介绍甲方交易背景、能力及交易目的概述];</w:t>
      </w:r>
    </w:p>
    <w:p w14:paraId="28D6B840" w14:textId="77777777" w:rsidR="004A6170" w:rsidRDefault="002F75C5" w:rsidP="00D050C7">
      <w:pPr>
        <w:numPr>
          <w:ilvl w:val="0"/>
          <w:numId w:val="9"/>
        </w:numPr>
        <w:spacing w:before="240" w:after="240"/>
        <w:ind w:left="567" w:hanging="567"/>
        <w:jc w:val="both"/>
        <w:rPr>
          <w:i/>
          <w:iCs/>
        </w:rPr>
      </w:pPr>
      <w:r>
        <w:rPr>
          <w:i/>
          <w:iCs/>
        </w:rPr>
        <w:t>[Giới thiệu tổng quan về bối cảnh giao dịch, năng lực và mục đích giao dịch của Bên B];</w:t>
      </w:r>
    </w:p>
    <w:p w14:paraId="506727BF" w14:textId="77777777" w:rsidR="004A6170" w:rsidRDefault="002F75C5" w:rsidP="00D050C7">
      <w:pPr>
        <w:spacing w:before="240" w:after="240"/>
        <w:ind w:left="567"/>
        <w:jc w:val="both"/>
        <w:rPr>
          <w:i/>
          <w:iCs/>
        </w:rPr>
      </w:pPr>
      <w:r>
        <w:rPr>
          <w:i/>
          <w:iCs/>
        </w:rPr>
        <w:t>[介绍乙方交易背景、能力及交易目的概述];</w:t>
      </w:r>
    </w:p>
    <w:p w14:paraId="206CA294" w14:textId="77777777" w:rsidR="004A6170" w:rsidRDefault="002F75C5" w:rsidP="00D050C7">
      <w:pPr>
        <w:numPr>
          <w:ilvl w:val="0"/>
          <w:numId w:val="9"/>
        </w:numPr>
        <w:spacing w:before="240" w:after="240"/>
        <w:ind w:left="567" w:hanging="567"/>
        <w:jc w:val="both"/>
        <w:rPr>
          <w:i/>
          <w:iCs/>
        </w:rPr>
      </w:pPr>
      <w:r>
        <w:rPr>
          <w:i/>
          <w:iCs/>
        </w:rPr>
        <w:t>Trong quá trình thương lượng, đàm phán, giao dịch, một Bên có thể cung cấp, tiết lộ Thông Tin Mật (như được định nghĩa trong Thỏa Thuận này) cho Bên còn lại,</w:t>
      </w:r>
    </w:p>
    <w:p w14:paraId="02A5D997" w14:textId="77777777" w:rsidR="004A6170" w:rsidRDefault="002F75C5" w:rsidP="00D050C7">
      <w:pPr>
        <w:spacing w:before="240" w:after="240"/>
        <w:ind w:left="567"/>
        <w:jc w:val="both"/>
        <w:rPr>
          <w:i/>
          <w:iCs/>
        </w:rPr>
      </w:pPr>
      <w:r>
        <w:rPr>
          <w:i/>
          <w:iCs/>
        </w:rPr>
        <w:t>在谈判、协商、交易过程中，一方可能向另一方提供或披露本协议定义的机密信息，</w:t>
      </w:r>
    </w:p>
    <w:p w14:paraId="2F9936D2" w14:textId="77777777" w:rsidR="004A6170" w:rsidRDefault="002F75C5" w:rsidP="00D050C7">
      <w:pPr>
        <w:spacing w:before="240" w:after="240"/>
        <w:jc w:val="both"/>
      </w:pPr>
      <w:r>
        <w:rPr>
          <w:b/>
          <w:i/>
          <w:iCs/>
        </w:rPr>
        <w:t xml:space="preserve">DO VẬY, </w:t>
      </w:r>
      <w:r>
        <w:rPr>
          <w:i/>
          <w:iCs/>
        </w:rPr>
        <w:t>các Bên đồng ý ký kết Thỏa Thuận Bảo Mật này theo các điều khoản và điều kiện sau:</w:t>
      </w:r>
    </w:p>
    <w:p w14:paraId="23D8DC47" w14:textId="77777777" w:rsidR="004A6170" w:rsidRDefault="002F75C5" w:rsidP="00D050C7">
      <w:pPr>
        <w:spacing w:before="240" w:after="240"/>
        <w:jc w:val="both"/>
      </w:pPr>
      <w:r>
        <w:rPr>
          <w:b/>
          <w:i/>
          <w:iCs/>
        </w:rPr>
        <w:t>因此，</w:t>
      </w:r>
      <w:r>
        <w:rPr>
          <w:i/>
          <w:iCs/>
        </w:rPr>
        <w:t>各方同意依据以下条款和条件签署本保密协议：</w:t>
      </w:r>
    </w:p>
    <w:p w14:paraId="51874CEF" w14:textId="77777777" w:rsidR="004A6170" w:rsidRDefault="002F75C5" w:rsidP="00D050C7">
      <w:pPr>
        <w:pStyle w:val="ListParagraph"/>
        <w:numPr>
          <w:ilvl w:val="0"/>
          <w:numId w:val="10"/>
        </w:numPr>
        <w:spacing w:before="240" w:after="240"/>
        <w:ind w:left="567" w:hanging="567"/>
        <w:contextualSpacing w:val="0"/>
        <w:jc w:val="both"/>
        <w:rPr>
          <w:spacing w:val="-2"/>
        </w:rPr>
      </w:pPr>
      <w:r>
        <w:rPr>
          <w:b/>
          <w:spacing w:val="-2"/>
          <w:u w:val="single"/>
        </w:rPr>
        <w:t>Định nghĩa.</w:t>
      </w:r>
      <w:r>
        <w:rPr>
          <w:spacing w:val="-2"/>
        </w:rPr>
        <w:t xml:space="preserve">  Trong Thỏa thuận này, trừ khi ngữ cảnh yêu cầu khác đi</w:t>
      </w:r>
      <w:r>
        <w:t>:</w:t>
      </w:r>
    </w:p>
    <w:p w14:paraId="4E9F4F0E" w14:textId="77777777" w:rsidR="004A6170" w:rsidRDefault="002F75C5" w:rsidP="00D050C7">
      <w:pPr>
        <w:pStyle w:val="ListParagraph"/>
        <w:spacing w:before="240" w:after="240"/>
        <w:ind w:left="567"/>
        <w:contextualSpacing w:val="0"/>
        <w:jc w:val="both"/>
        <w:rPr>
          <w:spacing w:val="-2"/>
        </w:rPr>
      </w:pPr>
      <w:r>
        <w:rPr>
          <w:b/>
          <w:spacing w:val="-2"/>
          <w:u w:val="single"/>
        </w:rPr>
        <w:t>定义。</w:t>
      </w:r>
      <w:r>
        <w:rPr>
          <w:spacing w:val="-2"/>
        </w:rPr>
        <w:t xml:space="preserve">  在本协议中，除非上下文另有要求：</w:t>
      </w:r>
    </w:p>
    <w:p w14:paraId="50A8AAF2" w14:textId="77777777" w:rsidR="004A6170" w:rsidRDefault="002F75C5" w:rsidP="00D050C7">
      <w:pPr>
        <w:pStyle w:val="ListParagraph"/>
        <w:numPr>
          <w:ilvl w:val="1"/>
          <w:numId w:val="11"/>
        </w:numPr>
        <w:spacing w:before="240" w:after="240"/>
        <w:contextualSpacing w:val="0"/>
        <w:jc w:val="both"/>
      </w:pPr>
      <w:r>
        <w:rPr>
          <w:b/>
        </w:rPr>
        <w:t>“Giao Dịch”</w:t>
      </w:r>
      <w:r>
        <w:t xml:space="preserve"> có nghĩa là việc thương thảo, đàm phán, giao kết hợp đồng giữa Bên A và Bên B.</w:t>
      </w:r>
    </w:p>
    <w:p w14:paraId="71B2DE1A" w14:textId="77777777" w:rsidR="004A6170" w:rsidRDefault="002F75C5" w:rsidP="00D050C7">
      <w:pPr>
        <w:pStyle w:val="ListParagraph"/>
        <w:numPr>
          <w:ilvl w:val="1"/>
          <w:numId w:val="0"/>
        </w:numPr>
        <w:spacing w:before="240" w:after="240"/>
        <w:ind w:firstLine="720"/>
        <w:contextualSpacing w:val="0"/>
        <w:jc w:val="both"/>
      </w:pPr>
      <w:r>
        <w:rPr>
          <w:b/>
        </w:rPr>
        <w:t>“交易”</w:t>
      </w:r>
      <w:r>
        <w:t>指甲方与乙方之间有关交易的协商、谈判及合同签订。</w:t>
      </w:r>
    </w:p>
    <w:p w14:paraId="75FF83A1" w14:textId="77777777" w:rsidR="004A6170" w:rsidRDefault="002F75C5" w:rsidP="00D050C7">
      <w:pPr>
        <w:pStyle w:val="ListParagraph"/>
        <w:numPr>
          <w:ilvl w:val="1"/>
          <w:numId w:val="11"/>
        </w:numPr>
        <w:spacing w:before="240" w:after="240"/>
        <w:contextualSpacing w:val="0"/>
        <w:jc w:val="both"/>
      </w:pPr>
      <w:r>
        <w:t>“</w:t>
      </w:r>
      <w:r>
        <w:rPr>
          <w:b/>
        </w:rPr>
        <w:t>Người Được Cho Phép</w:t>
      </w:r>
      <w:r>
        <w:t>” có nghĩa là người đại diện hợp pháp; nhân viên, nhân sự của Bên Nhận Thông Tin; Luật sư, tổ chức hành nghề luật sư, cố vấn mà sẽ được tiếp cận Thông Tin Mật khi cần thiết liên quan đến Giao Dịch và Mục Đích Được Cho Phép.</w:t>
      </w:r>
    </w:p>
    <w:p w14:paraId="66699ED0" w14:textId="77777777" w:rsidR="004A6170" w:rsidRDefault="002F75C5" w:rsidP="00D050C7">
      <w:pPr>
        <w:pStyle w:val="ListParagraph"/>
        <w:numPr>
          <w:ilvl w:val="1"/>
          <w:numId w:val="0"/>
        </w:numPr>
        <w:spacing w:before="240" w:after="240"/>
        <w:ind w:left="720"/>
        <w:contextualSpacing w:val="0"/>
        <w:jc w:val="both"/>
      </w:pPr>
      <w:r>
        <w:t>“</w:t>
      </w:r>
      <w:r>
        <w:rPr>
          <w:b/>
        </w:rPr>
        <w:t>被许可方</w:t>
      </w:r>
      <w:r>
        <w:t>”指合法代表；信息接收方的员工、人员；在涉及交易和许可目的时，需接触机密信息的律师、律师事务所及顾问。</w:t>
      </w:r>
    </w:p>
    <w:p w14:paraId="7CFE7DFB" w14:textId="77777777" w:rsidR="004A6170" w:rsidRDefault="002F75C5" w:rsidP="00D050C7">
      <w:pPr>
        <w:pStyle w:val="BodyText"/>
        <w:numPr>
          <w:ilvl w:val="1"/>
          <w:numId w:val="11"/>
        </w:numPr>
        <w:spacing w:before="240" w:after="240"/>
        <w:rPr>
          <w:szCs w:val="24"/>
          <w:lang w:val="fr-FR"/>
        </w:rPr>
      </w:pPr>
      <w:r>
        <w:rPr>
          <w:szCs w:val="24"/>
          <w:lang w:val="fr-FR"/>
        </w:rPr>
        <w:t>“</w:t>
      </w:r>
      <w:r>
        <w:rPr>
          <w:b/>
          <w:szCs w:val="24"/>
          <w:lang w:val="fr-FR"/>
        </w:rPr>
        <w:t>Thông Tin Mật</w:t>
      </w:r>
      <w:r>
        <w:rPr>
          <w:szCs w:val="24"/>
          <w:lang w:val="fr-FR"/>
        </w:rPr>
        <w:t>” nghĩa là:</w:t>
      </w:r>
    </w:p>
    <w:p w14:paraId="4A340004" w14:textId="79EC618D" w:rsidR="004A6170" w:rsidRDefault="00622E2E" w:rsidP="00D050C7">
      <w:pPr>
        <w:pStyle w:val="BodyText"/>
        <w:numPr>
          <w:ilvl w:val="1"/>
          <w:numId w:val="0"/>
        </w:numPr>
        <w:spacing w:before="240" w:after="240"/>
        <w:rPr>
          <w:szCs w:val="24"/>
          <w:lang w:val="fr-FR"/>
        </w:rPr>
      </w:pPr>
      <w:r>
        <w:rPr>
          <w:szCs w:val="24"/>
          <w:lang w:val="vi-VN"/>
        </w:rPr>
        <w:tab/>
      </w:r>
      <w:r>
        <w:rPr>
          <w:szCs w:val="24"/>
          <w:lang w:val="fr-FR"/>
        </w:rPr>
        <w:t>“</w:t>
      </w:r>
      <w:r>
        <w:rPr>
          <w:b/>
          <w:szCs w:val="24"/>
          <w:lang w:val="fr-FR"/>
        </w:rPr>
        <w:t>机密信息</w:t>
      </w:r>
      <w:r>
        <w:rPr>
          <w:szCs w:val="24"/>
          <w:lang w:val="fr-FR"/>
        </w:rPr>
        <w:t>”指：</w:t>
      </w:r>
    </w:p>
    <w:p w14:paraId="47F180C7" w14:textId="77777777" w:rsidR="004A6170" w:rsidRDefault="002F75C5" w:rsidP="00D050C7">
      <w:pPr>
        <w:pStyle w:val="BodyText"/>
        <w:numPr>
          <w:ilvl w:val="1"/>
          <w:numId w:val="10"/>
        </w:numPr>
        <w:tabs>
          <w:tab w:val="clear" w:pos="720"/>
          <w:tab w:val="clear" w:pos="1440"/>
          <w:tab w:val="clear" w:pos="2160"/>
        </w:tabs>
        <w:spacing w:before="240" w:after="240"/>
        <w:ind w:left="567" w:right="0" w:hanging="567"/>
        <w:jc w:val="both"/>
        <w:rPr>
          <w:szCs w:val="24"/>
          <w:lang w:val="fr-FR"/>
        </w:rPr>
      </w:pPr>
      <w:r>
        <w:rPr>
          <w:szCs w:val="24"/>
          <w:lang w:val="fr-FR"/>
        </w:rPr>
        <w:t>Giao Dịch, Thỏa thuận này hoặc các nội dung, thông tin thảo luận và đàm phán giữa Các Bên liên quan đến Giao Dịch;</w:t>
      </w:r>
    </w:p>
    <w:p w14:paraId="16E63EA4" w14:textId="77777777" w:rsidR="004A6170" w:rsidRDefault="002F75C5" w:rsidP="00D050C7">
      <w:pPr>
        <w:pStyle w:val="BodyText"/>
        <w:numPr>
          <w:ilvl w:val="1"/>
          <w:numId w:val="0"/>
        </w:numPr>
        <w:tabs>
          <w:tab w:val="clear" w:pos="720"/>
          <w:tab w:val="clear" w:pos="1440"/>
          <w:tab w:val="clear" w:pos="2160"/>
        </w:tabs>
        <w:spacing w:before="240" w:after="240"/>
        <w:ind w:left="567" w:right="0"/>
        <w:jc w:val="both"/>
        <w:rPr>
          <w:szCs w:val="24"/>
          <w:lang w:val="fr-FR"/>
        </w:rPr>
      </w:pPr>
      <w:r>
        <w:rPr>
          <w:szCs w:val="24"/>
          <w:lang w:val="fr-FR"/>
        </w:rPr>
        <w:t>与交易有关的交易、协议及各方之间就交易所讨论和协商的内容和信息；</w:t>
      </w:r>
    </w:p>
    <w:p w14:paraId="19FDE615" w14:textId="77777777" w:rsidR="004A6170" w:rsidRDefault="002F75C5" w:rsidP="00D050C7">
      <w:pPr>
        <w:pStyle w:val="ListParagraph"/>
        <w:numPr>
          <w:ilvl w:val="1"/>
          <w:numId w:val="10"/>
        </w:numPr>
        <w:spacing w:before="240" w:after="240"/>
        <w:ind w:left="567" w:hanging="567"/>
        <w:contextualSpacing w:val="0"/>
        <w:jc w:val="both"/>
        <w:rPr>
          <w:lang w:val="fr-FR"/>
        </w:rPr>
      </w:pPr>
      <w:r>
        <w:rPr>
          <w:lang w:val="fr-FR"/>
        </w:rPr>
        <w:t>Các Dự thảo Hợp đồng, Hợp đồng hiện có giữa Bên A và Bên B; bất kỳ và toàn bộ các thông tin về hoặc liên quan đến thông tin nội bộ của mỗi Bên và/hoặc bí mật kinh doanh hoặc thông tin vụ việc, thông tin tài chính của mỗi Bên chưa được công khai được tiết lộ, cung cấp cho Bên Nhận Thông Tin và/hoặc bất kỳ Người Được Cho Phép nào của Bên Nhận Thông Tin; nhưng không bao gồm các thông tin mà:</w:t>
      </w:r>
    </w:p>
    <w:p w14:paraId="3C707890" w14:textId="77777777" w:rsidR="004A6170" w:rsidRDefault="002F75C5" w:rsidP="00D050C7">
      <w:pPr>
        <w:pStyle w:val="ListParagraph"/>
        <w:numPr>
          <w:ilvl w:val="1"/>
          <w:numId w:val="0"/>
        </w:numPr>
        <w:spacing w:before="240" w:after="240"/>
        <w:ind w:left="567"/>
        <w:contextualSpacing w:val="0"/>
        <w:jc w:val="both"/>
        <w:rPr>
          <w:lang w:val="fr-FR"/>
        </w:rPr>
      </w:pPr>
      <w:r>
        <w:rPr>
          <w:lang w:val="fr-FR"/>
        </w:rPr>
        <w:t>甲方与乙方之间现有的合同草案及合同；任何涉及或关联各方内部信息及/或尚未公开的商业秘密、案件信息或各方财务信息的全部资料，该等资料被披露或提供给信息接收方及/或信息接收方的任何被许可方；但不包括以下信息：</w:t>
      </w:r>
    </w:p>
    <w:p w14:paraId="41CE0A59" w14:textId="77777777" w:rsidR="004A6170" w:rsidRDefault="002F75C5" w:rsidP="00D050C7">
      <w:pPr>
        <w:pStyle w:val="ListParagraph"/>
        <w:numPr>
          <w:ilvl w:val="2"/>
          <w:numId w:val="10"/>
        </w:numPr>
        <w:spacing w:before="240" w:after="240"/>
        <w:ind w:left="1134" w:hanging="567"/>
        <w:contextualSpacing w:val="0"/>
        <w:jc w:val="both"/>
        <w:rPr>
          <w:lang w:val="fr-FR"/>
        </w:rPr>
      </w:pPr>
      <w:r>
        <w:rPr>
          <w:lang w:val="fr-FR"/>
        </w:rPr>
        <w:t>đã được công khai hoặc sau ngày của Thỏa thuận này được công khai mà không phải do bất kỳ vi phạm nào đối với Thỏa thuận này;</w:t>
      </w:r>
    </w:p>
    <w:p w14:paraId="186FD09A" w14:textId="77777777" w:rsidR="004A6170" w:rsidRDefault="002F75C5" w:rsidP="00D050C7">
      <w:pPr>
        <w:pStyle w:val="ListParagraph"/>
        <w:numPr>
          <w:ilvl w:val="2"/>
          <w:numId w:val="0"/>
        </w:numPr>
        <w:spacing w:before="240" w:after="240"/>
        <w:ind w:left="1134"/>
        <w:contextualSpacing w:val="0"/>
        <w:jc w:val="both"/>
        <w:rPr>
          <w:lang w:val="fr-FR"/>
        </w:rPr>
      </w:pPr>
      <w:r>
        <w:rPr>
          <w:lang w:val="fr-FR"/>
        </w:rPr>
        <w:t>已被公开或自本协议之日起公开且非因任何违反本协议行为而公开的信息；</w:t>
      </w:r>
    </w:p>
    <w:p w14:paraId="14A25660" w14:textId="77777777" w:rsidR="004A6170" w:rsidRDefault="002F75C5" w:rsidP="00D050C7">
      <w:pPr>
        <w:pStyle w:val="ListParagraph"/>
        <w:numPr>
          <w:ilvl w:val="2"/>
          <w:numId w:val="10"/>
        </w:numPr>
        <w:spacing w:before="240" w:after="240"/>
        <w:ind w:left="1134" w:hanging="567"/>
        <w:contextualSpacing w:val="0"/>
        <w:jc w:val="both"/>
        <w:rPr>
          <w:lang w:val="fr-FR"/>
        </w:rPr>
      </w:pPr>
      <w:r>
        <w:rPr>
          <w:lang w:val="fr-FR"/>
        </w:rPr>
        <w:t xml:space="preserve">vào thời điểm tiết lộ, được Bên Nhận Thông Tin nắm giữ hợp pháp mà không phải thông qua việc tiết lộ theo Thỏa thuận này; hoặc </w:t>
      </w:r>
    </w:p>
    <w:p w14:paraId="32D85DB8" w14:textId="77777777" w:rsidR="004A6170" w:rsidRDefault="002F75C5" w:rsidP="00D050C7">
      <w:pPr>
        <w:pStyle w:val="ListParagraph"/>
        <w:numPr>
          <w:ilvl w:val="2"/>
          <w:numId w:val="0"/>
        </w:numPr>
        <w:spacing w:before="240" w:after="240"/>
        <w:ind w:left="1134"/>
        <w:contextualSpacing w:val="0"/>
        <w:jc w:val="both"/>
        <w:rPr>
          <w:lang w:val="fr-FR"/>
        </w:rPr>
      </w:pPr>
      <w:r>
        <w:rPr>
          <w:lang w:val="fr-FR"/>
        </w:rPr>
        <w:t xml:space="preserve">在披露时，信息接收方合法持有且非通过本协议披露获得的信息；或 </w:t>
      </w:r>
    </w:p>
    <w:p w14:paraId="31902234" w14:textId="77777777" w:rsidR="004A6170" w:rsidRDefault="002F75C5" w:rsidP="00D050C7">
      <w:pPr>
        <w:pStyle w:val="ListParagraph"/>
        <w:numPr>
          <w:ilvl w:val="2"/>
          <w:numId w:val="10"/>
        </w:numPr>
        <w:spacing w:before="240" w:after="240"/>
        <w:ind w:left="1134" w:hanging="567"/>
        <w:contextualSpacing w:val="0"/>
        <w:jc w:val="both"/>
        <w:rPr>
          <w:lang w:val="fr-FR"/>
        </w:rPr>
      </w:pPr>
      <w:r>
        <w:rPr>
          <w:lang w:val="fr-FR"/>
        </w:rPr>
        <w:t>Bên Nhận Thông Tin nhận được từ một bên thứ ba không bị hạn chế và không vi phạm nghĩa vụ bảo mật.</w:t>
      </w:r>
    </w:p>
    <w:p w14:paraId="017CEDE0" w14:textId="77777777" w:rsidR="004A6170" w:rsidRDefault="002F75C5" w:rsidP="00D050C7">
      <w:pPr>
        <w:pStyle w:val="ListParagraph"/>
        <w:numPr>
          <w:ilvl w:val="2"/>
          <w:numId w:val="0"/>
        </w:numPr>
        <w:spacing w:before="240" w:after="240"/>
        <w:ind w:left="1134"/>
        <w:contextualSpacing w:val="0"/>
        <w:jc w:val="both"/>
        <w:rPr>
          <w:lang w:val="fr-FR"/>
        </w:rPr>
      </w:pPr>
      <w:r>
        <w:rPr>
          <w:lang w:val="fr-FR"/>
        </w:rPr>
        <w:t>信息接收方从未受限制且不违反保密义务的第三方处获得的信息。</w:t>
      </w:r>
    </w:p>
    <w:p w14:paraId="30BE5AB4" w14:textId="77777777" w:rsidR="004A6170" w:rsidRDefault="002F75C5" w:rsidP="00D050C7">
      <w:pPr>
        <w:pStyle w:val="BodyTextIndent"/>
        <w:numPr>
          <w:ilvl w:val="1"/>
          <w:numId w:val="11"/>
        </w:numPr>
        <w:spacing w:before="240" w:after="240"/>
        <w:ind w:left="567" w:hanging="567"/>
        <w:jc w:val="both"/>
        <w:rPr>
          <w:lang w:val="fr-FR"/>
        </w:rPr>
      </w:pPr>
      <w:r>
        <w:rPr>
          <w:lang w:val="fr-FR"/>
        </w:rPr>
        <w:t>“</w:t>
      </w:r>
      <w:r>
        <w:rPr>
          <w:b/>
          <w:lang w:val="fr-FR"/>
        </w:rPr>
        <w:t>Mục Đích Được Cho Phép</w:t>
      </w:r>
      <w:r>
        <w:rPr>
          <w:lang w:val="fr-FR"/>
        </w:rPr>
        <w:t>” là mục đích thương lượng, đàm phán, xác lập, thực hiện Giao Dịch giữa các Bên; nghiên cứu, đánh giá, đưa ra tư vấn pháp lý.</w:t>
      </w:r>
    </w:p>
    <w:p w14:paraId="11AA8B4E" w14:textId="77777777" w:rsidR="004A6170" w:rsidRDefault="002F75C5" w:rsidP="00D050C7">
      <w:pPr>
        <w:pStyle w:val="BodyTextIndent"/>
        <w:numPr>
          <w:ilvl w:val="1"/>
          <w:numId w:val="0"/>
        </w:numPr>
        <w:spacing w:before="240" w:after="240"/>
        <w:ind w:left="567"/>
        <w:jc w:val="both"/>
        <w:rPr>
          <w:lang w:val="fr-FR"/>
        </w:rPr>
      </w:pPr>
      <w:r>
        <w:rPr>
          <w:lang w:val="fr-FR"/>
        </w:rPr>
        <w:t>“</w:t>
      </w:r>
      <w:r>
        <w:rPr>
          <w:b/>
          <w:lang w:val="fr-FR"/>
        </w:rPr>
        <w:t>许可目的</w:t>
      </w:r>
      <w:r>
        <w:rPr>
          <w:lang w:val="fr-FR"/>
        </w:rPr>
        <w:t>”是指各方为协商、谈判、确立及履行交易而设定的目的；研究、评估、提供法律咨询。</w:t>
      </w:r>
    </w:p>
    <w:p w14:paraId="56AEDB21" w14:textId="77777777" w:rsidR="004A6170" w:rsidRPr="00EB32EF" w:rsidRDefault="002F75C5" w:rsidP="00D050C7">
      <w:pPr>
        <w:pStyle w:val="BodyTextIndent2"/>
        <w:numPr>
          <w:ilvl w:val="0"/>
          <w:numId w:val="10"/>
        </w:numPr>
        <w:spacing w:before="240" w:after="240" w:line="240" w:lineRule="auto"/>
        <w:ind w:left="567" w:hanging="567"/>
        <w:jc w:val="both"/>
        <w:rPr>
          <w:rFonts w:ascii="Times New Roman" w:hAnsi="Times New Roman"/>
          <w:lang w:val="fr-FR"/>
        </w:rPr>
      </w:pPr>
      <w:bookmarkStart w:id="1" w:name="_Ref412653410"/>
      <w:r w:rsidRPr="00EB32EF">
        <w:rPr>
          <w:rFonts w:ascii="Times New Roman" w:hAnsi="Times New Roman"/>
          <w:b/>
          <w:u w:val="single"/>
          <w:lang w:val="fr-FR"/>
        </w:rPr>
        <w:t>Các Cam Kết.</w:t>
      </w:r>
      <w:r w:rsidRPr="00EB32EF">
        <w:rPr>
          <w:rFonts w:ascii="Times New Roman" w:hAnsi="Times New Roman"/>
          <w:lang w:val="fr-FR"/>
        </w:rPr>
        <w:t xml:space="preserve">  Bên Nhận Thông Tin cam kết rằng tùy thuộc vào các quy định của Thỏa thuận này, Bên Nhận Thông Tin sẽ:</w:t>
      </w:r>
      <w:bookmarkEnd w:id="1"/>
    </w:p>
    <w:p w14:paraId="0D19747E" w14:textId="77777777" w:rsidR="004A6170" w:rsidRDefault="002F75C5" w:rsidP="00D050C7">
      <w:pPr>
        <w:pStyle w:val="BodyTextIndent2"/>
        <w:spacing w:before="240" w:after="240" w:line="240" w:lineRule="auto"/>
        <w:ind w:left="567"/>
        <w:jc w:val="both"/>
        <w:rPr>
          <w:rFonts w:ascii="Times New Roman" w:hAnsi="Times New Roman"/>
        </w:rPr>
      </w:pPr>
      <w:r>
        <w:rPr>
          <w:rFonts w:ascii="Times New Roman" w:hAnsi="Times New Roman"/>
          <w:b/>
          <w:u w:val="single"/>
        </w:rPr>
        <w:t>承诺条款：</w:t>
      </w:r>
      <w:r>
        <w:rPr>
          <w:rFonts w:ascii="Times New Roman" w:hAnsi="Times New Roman"/>
        </w:rPr>
        <w:t>信息接收方承诺，依据本协议的规定，信息接收方将：</w:t>
      </w:r>
    </w:p>
    <w:p w14:paraId="2496CC5C" w14:textId="77777777" w:rsidR="004A6170" w:rsidRDefault="002F75C5" w:rsidP="00D050C7">
      <w:pPr>
        <w:pStyle w:val="BodyTextIndent3"/>
        <w:widowControl w:val="0"/>
        <w:numPr>
          <w:ilvl w:val="1"/>
          <w:numId w:val="10"/>
        </w:numPr>
        <w:spacing w:before="240" w:after="240"/>
        <w:ind w:left="567" w:hanging="567"/>
        <w:jc w:val="both"/>
        <w:rPr>
          <w:rFonts w:ascii="Times New Roman" w:hAnsi="Times New Roman"/>
          <w:sz w:val="24"/>
          <w:szCs w:val="24"/>
        </w:rPr>
      </w:pPr>
      <w:r>
        <w:rPr>
          <w:rFonts w:ascii="Times New Roman" w:hAnsi="Times New Roman"/>
          <w:sz w:val="24"/>
          <w:szCs w:val="24"/>
        </w:rPr>
        <w:t>giữ bí mật và bảo mật toàn bộ mọi Thông Tin Mật và sẽ không tiết lộ hoặc cung cấp hoặc cho phép tiết lộ bất kỳ Thông Tin Mật nào cho bất kỳ bên thứ ba nào khác trừ khi được quy định rõ ràng trong Thỏa thuận này hoặc có sự đồng ý của Bên A;</w:t>
      </w:r>
    </w:p>
    <w:p w14:paraId="482A9CF2" w14:textId="77777777" w:rsidR="004A6170" w:rsidRDefault="002F75C5" w:rsidP="00D050C7">
      <w:pPr>
        <w:pStyle w:val="BodyTextIndent3"/>
        <w:widowControl w:val="0"/>
        <w:numPr>
          <w:ilvl w:val="1"/>
          <w:numId w:val="0"/>
        </w:numPr>
        <w:spacing w:before="240" w:after="240"/>
        <w:ind w:left="567"/>
        <w:jc w:val="both"/>
        <w:rPr>
          <w:rFonts w:ascii="Times New Roman" w:hAnsi="Times New Roman"/>
          <w:sz w:val="24"/>
          <w:szCs w:val="24"/>
        </w:rPr>
      </w:pPr>
      <w:r>
        <w:rPr>
          <w:rFonts w:ascii="Times New Roman" w:hAnsi="Times New Roman"/>
          <w:sz w:val="24"/>
          <w:szCs w:val="24"/>
        </w:rPr>
        <w:t>对所有机密信息保密并确保其安全，除非本协议明确规定或经甲方同意，不得向任何第三方披露、提供或允许披露任何机密信息；</w:t>
      </w:r>
    </w:p>
    <w:p w14:paraId="25D3BA3F" w14:textId="77777777" w:rsidR="004A6170" w:rsidRDefault="002F75C5" w:rsidP="00D050C7">
      <w:pPr>
        <w:pStyle w:val="BodyTextIndent3"/>
        <w:widowControl w:val="0"/>
        <w:numPr>
          <w:ilvl w:val="1"/>
          <w:numId w:val="10"/>
        </w:numPr>
        <w:spacing w:before="240" w:after="240"/>
        <w:ind w:left="567" w:hanging="567"/>
        <w:jc w:val="both"/>
        <w:rPr>
          <w:rFonts w:ascii="Times New Roman" w:hAnsi="Times New Roman"/>
          <w:sz w:val="24"/>
          <w:szCs w:val="24"/>
        </w:rPr>
      </w:pPr>
      <w:r>
        <w:rPr>
          <w:rFonts w:ascii="Times New Roman" w:hAnsi="Times New Roman"/>
          <w:sz w:val="24"/>
          <w:szCs w:val="24"/>
        </w:rPr>
        <w:t>không sử dụng bất kỳ Thông Tin Mật nào cho bất kỳ mục đích nào ngoài Mục Đích Được Cho Phép.</w:t>
      </w:r>
    </w:p>
    <w:p w14:paraId="469CBD8E" w14:textId="77777777" w:rsidR="004A6170" w:rsidRDefault="002F75C5" w:rsidP="00D050C7">
      <w:pPr>
        <w:pStyle w:val="BodyTextIndent3"/>
        <w:widowControl w:val="0"/>
        <w:numPr>
          <w:ilvl w:val="1"/>
          <w:numId w:val="0"/>
        </w:numPr>
        <w:spacing w:before="240" w:after="240"/>
        <w:ind w:left="567"/>
        <w:jc w:val="both"/>
        <w:rPr>
          <w:rFonts w:ascii="Times New Roman" w:hAnsi="Times New Roman"/>
          <w:sz w:val="24"/>
          <w:szCs w:val="24"/>
        </w:rPr>
      </w:pPr>
      <w:r>
        <w:rPr>
          <w:rFonts w:ascii="Times New Roman" w:hAnsi="Times New Roman"/>
          <w:sz w:val="24"/>
          <w:szCs w:val="24"/>
        </w:rPr>
        <w:t>不得将任何机密信息用于许可目的以外的任何用途。</w:t>
      </w:r>
    </w:p>
    <w:p w14:paraId="0620D30C" w14:textId="77777777" w:rsidR="004A6170" w:rsidRDefault="002F75C5" w:rsidP="00D050C7">
      <w:pPr>
        <w:pStyle w:val="BodyTextIndent2"/>
        <w:numPr>
          <w:ilvl w:val="0"/>
          <w:numId w:val="10"/>
        </w:numPr>
        <w:spacing w:before="240" w:after="240" w:line="240" w:lineRule="auto"/>
        <w:ind w:left="567" w:hanging="567"/>
        <w:jc w:val="both"/>
        <w:rPr>
          <w:rFonts w:ascii="Times New Roman" w:hAnsi="Times New Roman"/>
        </w:rPr>
      </w:pPr>
      <w:r>
        <w:rPr>
          <w:rFonts w:ascii="Times New Roman" w:hAnsi="Times New Roman"/>
          <w:b/>
          <w:u w:val="single"/>
        </w:rPr>
        <w:t>Tiết Lộ cho Những Người Được Cho Phép</w:t>
      </w:r>
      <w:r>
        <w:rPr>
          <w:rFonts w:ascii="Times New Roman" w:hAnsi="Times New Roman"/>
          <w:u w:val="single"/>
        </w:rPr>
        <w:t>.</w:t>
      </w:r>
      <w:r>
        <w:rPr>
          <w:rFonts w:ascii="Times New Roman" w:hAnsi="Times New Roman"/>
        </w:rPr>
        <w:t xml:space="preserve">  Mặc dù có các quy định tại Điều 2 (</w:t>
      </w:r>
      <w:r>
        <w:rPr>
          <w:rFonts w:ascii="Times New Roman" w:hAnsi="Times New Roman"/>
          <w:i/>
        </w:rPr>
        <w:t>Các Cam Kết</w:t>
      </w:r>
      <w:r>
        <w:rPr>
          <w:rFonts w:ascii="Times New Roman" w:hAnsi="Times New Roman"/>
        </w:rPr>
        <w:t>) nói trên, Bên Nhận Thông Tin có thể tiết lộ một số hoặc toàn bộ Thông Tin Mật cho bất kỳ Người Được Cho Phép nào hoàn toàn trên cơ sở cần phải biết để phục vụ Mục Đích Được Cho Phép và những người đó trước khi nhận bất kỳ Thông Tin Mật nào như vậy đã đồng ý chịu ràng buộc bởi các điều khoản của Thỏa Thuận này.</w:t>
      </w:r>
    </w:p>
    <w:p w14:paraId="344D1A66" w14:textId="77777777" w:rsidR="004A6170" w:rsidRDefault="002F75C5" w:rsidP="00D050C7">
      <w:pPr>
        <w:pStyle w:val="BodyTextIndent2"/>
        <w:spacing w:before="240" w:after="240" w:line="240" w:lineRule="auto"/>
        <w:ind w:left="567"/>
        <w:jc w:val="both"/>
        <w:rPr>
          <w:rFonts w:ascii="Times New Roman" w:hAnsi="Times New Roman"/>
        </w:rPr>
      </w:pPr>
      <w:r>
        <w:rPr>
          <w:rFonts w:ascii="Times New Roman" w:hAnsi="Times New Roman"/>
          <w:b/>
          <w:u w:val="single"/>
        </w:rPr>
        <w:t>向被许可方披露</w:t>
      </w:r>
      <w:r>
        <w:rPr>
          <w:rFonts w:ascii="Times New Roman" w:hAnsi="Times New Roman"/>
          <w:u w:val="single"/>
        </w:rPr>
        <w:t>.</w:t>
      </w:r>
      <w:r>
        <w:rPr>
          <w:rFonts w:ascii="Times New Roman" w:hAnsi="Times New Roman"/>
        </w:rPr>
        <w:t xml:space="preserve">  </w:t>
      </w:r>
      <w:r>
        <w:rPr>
          <w:rFonts w:ascii="Times New Roman" w:hAnsi="Times New Roman"/>
        </w:rPr>
        <w:t>尽管如第</w:t>
      </w:r>
      <w:r>
        <w:rPr>
          <w:rFonts w:ascii="Times New Roman" w:hAnsi="Times New Roman"/>
        </w:rPr>
        <w:t>2</w:t>
      </w:r>
      <w:r>
        <w:rPr>
          <w:rFonts w:ascii="Times New Roman" w:hAnsi="Times New Roman"/>
        </w:rPr>
        <w:t>条（</w:t>
      </w:r>
      <w:r>
        <w:rPr>
          <w:rFonts w:ascii="Times New Roman" w:hAnsi="Times New Roman"/>
          <w:i/>
        </w:rPr>
        <w:t>承诺</w:t>
      </w:r>
      <w:r>
        <w:rPr>
          <w:rFonts w:ascii="Times New Roman" w:hAnsi="Times New Roman"/>
        </w:rPr>
        <w:t>）所述的规定，信息接收方可基于必须知情以实现许可目的的原则，向任何被许可方透露全部或部分机密信息，且该等人员在接收任何此类机密信息前，已同意受本协议条款的约束。</w:t>
      </w:r>
    </w:p>
    <w:p w14:paraId="0CFA86E3" w14:textId="77777777" w:rsidR="004A6170" w:rsidRDefault="002F75C5" w:rsidP="00D050C7">
      <w:pPr>
        <w:pStyle w:val="BodyTextIndent2"/>
        <w:numPr>
          <w:ilvl w:val="0"/>
          <w:numId w:val="10"/>
        </w:numPr>
        <w:spacing w:before="240" w:after="240" w:line="240" w:lineRule="auto"/>
        <w:ind w:left="567" w:hanging="567"/>
        <w:jc w:val="both"/>
        <w:rPr>
          <w:rFonts w:ascii="Times New Roman" w:hAnsi="Times New Roman"/>
        </w:rPr>
      </w:pPr>
      <w:r>
        <w:rPr>
          <w:rFonts w:ascii="Times New Roman" w:hAnsi="Times New Roman"/>
          <w:b/>
          <w:u w:val="single"/>
        </w:rPr>
        <w:t>Các Biện Pháp Bảo Mật.</w:t>
      </w:r>
      <w:r>
        <w:rPr>
          <w:rFonts w:ascii="Times New Roman" w:hAnsi="Times New Roman"/>
        </w:rPr>
        <w:t xml:space="preserve">  Bên Nhận Thông Tin sẽ tiến hành tất cả các biện pháp phòng ngừa bảo mật hợp lý và sẽ đảm bảo rằng tất cả Những Người Được Cho Phép sẽ tiến hành tất cả các biện pháp phòng ngừa an ninh hợp lý để bảo mật và bảo vệ Thông Tin Mật không bị tiết lộ, bao gồm nhưng không giới hạn ở việc bảo vệ Thông Tin Mật không bị đánh cắp hoặc tiếp cận khi chưa được phép. </w:t>
      </w:r>
    </w:p>
    <w:p w14:paraId="02155F0D" w14:textId="77777777" w:rsidR="004A6170" w:rsidRDefault="002F75C5" w:rsidP="00D050C7">
      <w:pPr>
        <w:pStyle w:val="BodyTextIndent2"/>
        <w:spacing w:before="240" w:after="240" w:line="240" w:lineRule="auto"/>
        <w:ind w:left="567"/>
        <w:jc w:val="both"/>
        <w:rPr>
          <w:rFonts w:ascii="Times New Roman" w:hAnsi="Times New Roman"/>
        </w:rPr>
      </w:pPr>
      <w:r>
        <w:rPr>
          <w:rFonts w:ascii="Times New Roman" w:hAnsi="Times New Roman"/>
          <w:b/>
          <w:u w:val="single"/>
        </w:rPr>
        <w:t>安全措施。</w:t>
      </w:r>
      <w:r>
        <w:rPr>
          <w:rFonts w:ascii="Times New Roman" w:hAnsi="Times New Roman"/>
        </w:rPr>
        <w:t xml:space="preserve">  </w:t>
      </w:r>
      <w:r>
        <w:rPr>
          <w:rFonts w:ascii="Times New Roman" w:hAnsi="Times New Roman"/>
        </w:rPr>
        <w:t>信息接收方应采取一切合理的保密预防措施，并确保所有被许可方亦采取一切合理的安全防护措施，以确保机密信息的保密性和安全，防止机密信息被盗用或未经授权访问。</w:t>
      </w:r>
      <w:r>
        <w:rPr>
          <w:rFonts w:ascii="Times New Roman" w:hAnsi="Times New Roman"/>
        </w:rPr>
        <w:t xml:space="preserve"> </w:t>
      </w:r>
    </w:p>
    <w:p w14:paraId="08EC2C20" w14:textId="77777777" w:rsidR="004A6170" w:rsidRDefault="002F75C5" w:rsidP="00D050C7">
      <w:pPr>
        <w:pStyle w:val="BodyTextIndent2"/>
        <w:numPr>
          <w:ilvl w:val="0"/>
          <w:numId w:val="10"/>
        </w:numPr>
        <w:spacing w:before="240" w:after="240" w:line="240" w:lineRule="auto"/>
        <w:ind w:left="567" w:hanging="567"/>
        <w:jc w:val="both"/>
        <w:rPr>
          <w:rFonts w:ascii="Times New Roman" w:hAnsi="Times New Roman"/>
        </w:rPr>
      </w:pPr>
      <w:r>
        <w:rPr>
          <w:rFonts w:ascii="Times New Roman" w:hAnsi="Times New Roman"/>
          <w:b/>
          <w:u w:val="single"/>
        </w:rPr>
        <w:t>Việc Tiết Lộ Bắt Buộc</w:t>
      </w:r>
      <w:r>
        <w:rPr>
          <w:rFonts w:ascii="Times New Roman" w:hAnsi="Times New Roman"/>
          <w:u w:val="single"/>
        </w:rPr>
        <w:t>.</w:t>
      </w:r>
      <w:r>
        <w:rPr>
          <w:rFonts w:ascii="Times New Roman" w:hAnsi="Times New Roman"/>
        </w:rPr>
        <w:t xml:space="preserve"> Nếu Bên Nhận Thông Tin hoặc bất kỳ Người Được Cho Phép nào bị buộc phải tiết lộ bất kỳ Thông Tin Mật nào theo quy định của pháp luật hoặc theo lệnh của một cơ quan có thẩm quyền thì Bên Nhận Thông Tin sẽ ngay lập tức thông báo cho Bên cung cấp thông tin về sự việc đó và Thông Tin Mật phải tiết lộ.</w:t>
      </w:r>
    </w:p>
    <w:p w14:paraId="67657628" w14:textId="77777777" w:rsidR="004A6170" w:rsidRDefault="002F75C5" w:rsidP="00D050C7">
      <w:pPr>
        <w:pStyle w:val="BodyTextIndent2"/>
        <w:spacing w:before="240" w:after="240" w:line="240" w:lineRule="auto"/>
        <w:ind w:left="567"/>
        <w:jc w:val="both"/>
        <w:rPr>
          <w:rFonts w:ascii="Times New Roman" w:hAnsi="Times New Roman"/>
        </w:rPr>
      </w:pPr>
      <w:r>
        <w:rPr>
          <w:rFonts w:ascii="Times New Roman" w:hAnsi="Times New Roman"/>
          <w:b/>
          <w:u w:val="single"/>
        </w:rPr>
        <w:t>强制披露</w:t>
      </w:r>
      <w:r>
        <w:rPr>
          <w:rFonts w:ascii="Times New Roman" w:hAnsi="Times New Roman"/>
          <w:u w:val="single"/>
        </w:rPr>
        <w:t>.</w:t>
      </w:r>
      <w:r>
        <w:rPr>
          <w:rFonts w:ascii="Times New Roman" w:hAnsi="Times New Roman"/>
        </w:rPr>
        <w:t xml:space="preserve"> </w:t>
      </w:r>
      <w:r>
        <w:rPr>
          <w:rFonts w:ascii="Times New Roman" w:hAnsi="Times New Roman"/>
        </w:rPr>
        <w:t>如果信息接收方或任何被许可方根据法律规定或有权机关的命令被迫披露任何机密信息，信息接收方应立即通知信息提供方该事件及须披露的机密信息内容。</w:t>
      </w:r>
    </w:p>
    <w:p w14:paraId="3A72C5A6" w14:textId="77777777" w:rsidR="004A6170" w:rsidRDefault="002F75C5" w:rsidP="00D050C7">
      <w:pPr>
        <w:pStyle w:val="ListParagraph"/>
        <w:numPr>
          <w:ilvl w:val="0"/>
          <w:numId w:val="10"/>
        </w:numPr>
        <w:spacing w:before="240" w:after="240"/>
        <w:ind w:left="567" w:hanging="567"/>
        <w:contextualSpacing w:val="0"/>
        <w:jc w:val="both"/>
      </w:pPr>
      <w:r>
        <w:rPr>
          <w:b/>
          <w:u w:val="single"/>
        </w:rPr>
        <w:t>Sao Chép.</w:t>
      </w:r>
      <w:r>
        <w:t xml:space="preserve">  Bên Nhận Thông Tin được sao chép, nhân bản hoặc sao lục bất kỳ Thông Tin Mật để phục vụ Mục Đích Được Cho Phép.</w:t>
      </w:r>
    </w:p>
    <w:p w14:paraId="601535CA" w14:textId="77777777" w:rsidR="004A6170" w:rsidRDefault="002F75C5" w:rsidP="00D050C7">
      <w:pPr>
        <w:pStyle w:val="ListParagraph"/>
        <w:spacing w:before="240" w:after="240"/>
        <w:ind w:left="567"/>
        <w:contextualSpacing w:val="0"/>
        <w:jc w:val="both"/>
      </w:pPr>
      <w:r>
        <w:rPr>
          <w:b/>
          <w:u w:val="single"/>
        </w:rPr>
        <w:t>复制。</w:t>
      </w:r>
      <w:r>
        <w:t>信息接收方可为许可目的复制、复印或拷贝任何机密信息。</w:t>
      </w:r>
    </w:p>
    <w:p w14:paraId="28BD60F9" w14:textId="77777777" w:rsidR="004A6170" w:rsidRDefault="002F75C5" w:rsidP="00D050C7">
      <w:pPr>
        <w:pStyle w:val="BodyTextIndent2"/>
        <w:numPr>
          <w:ilvl w:val="0"/>
          <w:numId w:val="10"/>
        </w:numPr>
        <w:spacing w:before="240" w:after="240" w:line="240" w:lineRule="auto"/>
        <w:ind w:left="567" w:hanging="567"/>
        <w:jc w:val="both"/>
        <w:rPr>
          <w:rFonts w:ascii="Times New Roman" w:eastAsia="Times New Roman" w:hAnsi="Times New Roman"/>
          <w:b/>
          <w:bCs/>
          <w:u w:val="single"/>
          <w:lang w:val="vi-VN"/>
        </w:rPr>
      </w:pPr>
      <w:r>
        <w:rPr>
          <w:rFonts w:ascii="Times New Roman" w:hAnsi="Times New Roman"/>
          <w:b/>
          <w:u w:val="single"/>
        </w:rPr>
        <w:t>Chế</w:t>
      </w:r>
      <w:r>
        <w:rPr>
          <w:rFonts w:ascii="Times New Roman" w:eastAsia="Times New Roman" w:hAnsi="Times New Roman"/>
          <w:b/>
          <w:bCs/>
          <w:u w:val="single"/>
        </w:rPr>
        <w:t xml:space="preserve"> tài do vi phạm.</w:t>
      </w:r>
      <w:r>
        <w:rPr>
          <w:rFonts w:ascii="Times New Roman" w:eastAsia="Times New Roman" w:hAnsi="Times New Roman"/>
        </w:rPr>
        <w:t xml:space="preserve"> Bên nào vi phạm Thỏa Thuận này thì phải bồi thường thiệt hại cho Bên bị vi phạm và chịu phạt vi phạm với mức phạt là [</w:t>
      </w:r>
      <w:r>
        <w:rPr>
          <w:rFonts w:ascii="Times New Roman" w:eastAsia="Times New Roman" w:hAnsi="Times New Roman"/>
        </w:rPr>
        <w:t>].</w:t>
      </w:r>
    </w:p>
    <w:p w14:paraId="043DFB17" w14:textId="598E7CB5" w:rsidR="004A6170" w:rsidRDefault="002F75C5" w:rsidP="005F7EA3">
      <w:pPr>
        <w:pStyle w:val="BodyTextIndent2"/>
        <w:spacing w:before="240" w:after="240" w:line="240" w:lineRule="auto"/>
        <w:ind w:left="567"/>
        <w:rPr>
          <w:rFonts w:ascii="Times New Roman" w:eastAsia="Times New Roman" w:hAnsi="Times New Roman"/>
          <w:b/>
          <w:bCs/>
          <w:u w:val="single"/>
          <w:lang w:val="vi-VN"/>
        </w:rPr>
      </w:pPr>
      <w:r>
        <w:rPr>
          <w:rFonts w:ascii="Times New Roman" w:hAnsi="Times New Roman"/>
          <w:b/>
          <w:u w:val="single"/>
        </w:rPr>
        <w:t>因违约而进行的制裁</w:t>
      </w:r>
      <w:r w:rsidRPr="00622E2E">
        <w:rPr>
          <w:rFonts w:ascii="Times New Roman" w:hAnsi="Times New Roman"/>
          <w:b/>
        </w:rPr>
        <w:t>。</w:t>
      </w:r>
      <w:r>
        <w:rPr>
          <w:rFonts w:ascii="Times New Roman" w:eastAsia="Times New Roman" w:hAnsi="Times New Roman"/>
        </w:rPr>
        <w:t>各方如违反本协议，应赔偿被侵权方的损失，并承担违约金，违约金金额为[</w:t>
      </w:r>
      <w:r>
        <w:rPr>
          <w:rFonts w:ascii="Times New Roman" w:eastAsia="Times New Roman" w:hAnsi="Times New Roman"/>
        </w:rPr>
        <w:t>]。</w:t>
      </w:r>
    </w:p>
    <w:p w14:paraId="58D65188" w14:textId="77777777" w:rsidR="004A6170" w:rsidRDefault="002F75C5" w:rsidP="00D050C7">
      <w:pPr>
        <w:pStyle w:val="BodyTextIndent2"/>
        <w:numPr>
          <w:ilvl w:val="0"/>
          <w:numId w:val="10"/>
        </w:numPr>
        <w:spacing w:before="240" w:after="240" w:line="240" w:lineRule="auto"/>
        <w:ind w:left="567" w:hanging="567"/>
        <w:jc w:val="both"/>
        <w:rPr>
          <w:rFonts w:ascii="Times New Roman" w:eastAsia="Times New Roman" w:hAnsi="Times New Roman"/>
          <w:b/>
          <w:bCs/>
          <w:u w:val="single"/>
          <w:lang w:val="vi-VN"/>
        </w:rPr>
      </w:pPr>
      <w:r w:rsidRPr="00EB32EF">
        <w:rPr>
          <w:rFonts w:ascii="Times New Roman" w:hAnsi="Times New Roman"/>
          <w:b/>
          <w:u w:val="single"/>
          <w:lang w:val="vi-VN"/>
        </w:rPr>
        <w:t>Luật</w:t>
      </w:r>
      <w:r w:rsidRPr="00EB32EF">
        <w:rPr>
          <w:rFonts w:ascii="Times New Roman" w:eastAsia="Times New Roman" w:hAnsi="Times New Roman"/>
          <w:b/>
          <w:bCs/>
          <w:u w:val="single"/>
          <w:lang w:val="vi-VN"/>
        </w:rPr>
        <w:t xml:space="preserve"> áp dụng.</w:t>
      </w:r>
      <w:r w:rsidRPr="00EB32EF">
        <w:rPr>
          <w:rFonts w:ascii="Times New Roman" w:eastAsia="Times New Roman" w:hAnsi="Times New Roman"/>
          <w:lang w:val="vi-VN"/>
        </w:rPr>
        <w:t xml:space="preserve"> Thỏa thuận này được điều chỉnh theo quy định của pháp luật Việt Nam.</w:t>
      </w:r>
    </w:p>
    <w:p w14:paraId="3102C6BE" w14:textId="77777777" w:rsidR="004A6170" w:rsidRDefault="002F75C5" w:rsidP="00D050C7">
      <w:pPr>
        <w:pStyle w:val="BodyTextIndent2"/>
        <w:spacing w:before="240" w:after="240" w:line="240" w:lineRule="auto"/>
        <w:ind w:left="567"/>
        <w:jc w:val="both"/>
        <w:rPr>
          <w:rFonts w:ascii="Times New Roman" w:eastAsia="Times New Roman" w:hAnsi="Times New Roman"/>
          <w:b/>
          <w:bCs/>
          <w:u w:val="single"/>
          <w:lang w:val="vi-VN"/>
        </w:rPr>
      </w:pPr>
      <w:r>
        <w:rPr>
          <w:rFonts w:ascii="Times New Roman" w:hAnsi="Times New Roman"/>
          <w:b/>
          <w:u w:val="single"/>
        </w:rPr>
        <w:t>适用法律。</w:t>
      </w:r>
      <w:r>
        <w:rPr>
          <w:rFonts w:ascii="Times New Roman" w:eastAsia="Times New Roman" w:hAnsi="Times New Roman"/>
        </w:rPr>
        <w:t xml:space="preserve"> 本协议受越南法律的管辖。</w:t>
      </w:r>
    </w:p>
    <w:p w14:paraId="528F35EC" w14:textId="77777777" w:rsidR="004A6170" w:rsidRDefault="002F75C5" w:rsidP="00D050C7">
      <w:pPr>
        <w:pStyle w:val="BodyTextIndent2"/>
        <w:numPr>
          <w:ilvl w:val="0"/>
          <w:numId w:val="10"/>
        </w:numPr>
        <w:spacing w:before="240" w:after="240" w:line="240" w:lineRule="auto"/>
        <w:ind w:left="567" w:hanging="567"/>
        <w:jc w:val="both"/>
        <w:rPr>
          <w:rFonts w:ascii="Times New Roman" w:eastAsia="Times New Roman" w:hAnsi="Times New Roman"/>
          <w:b/>
          <w:bCs/>
          <w:u w:val="single"/>
          <w:lang w:val="vi-VN"/>
        </w:rPr>
      </w:pPr>
      <w:r w:rsidRPr="00EB32EF">
        <w:rPr>
          <w:rFonts w:ascii="Times New Roman" w:eastAsia="Times New Roman" w:hAnsi="Times New Roman"/>
          <w:b/>
          <w:bCs/>
          <w:u w:val="single"/>
          <w:lang w:val="vi-VN"/>
        </w:rPr>
        <w:t>Giải quyết tranh chấp.</w:t>
      </w:r>
      <w:r w:rsidRPr="00EB32EF">
        <w:rPr>
          <w:rFonts w:ascii="Times New Roman" w:hAnsi="Times New Roman"/>
          <w:lang w:val="vi-VN"/>
        </w:rPr>
        <w:t xml:space="preserve"> Mọi tranh chấp phát sinh từ hoặc liên quan đến Thỏa thuận này được giải quyết bằng trọng tài tại Trung tâm Trọng tài Thương mại Miền Trung (MCAC) theo Quy tắc Tố tụng trọng tài của Trung tâm này. Địa điểm trọng tài, ngôn ngữ trọng tài, luật áp dụng, phí trọng tài và các chi phí pháp lý trong vụ tranh chấp do Hội đồng trọng tài quyết định.</w:t>
      </w:r>
    </w:p>
    <w:p w14:paraId="5B1482D6" w14:textId="77777777" w:rsidR="004A6170" w:rsidRDefault="002F75C5" w:rsidP="00D050C7">
      <w:pPr>
        <w:pStyle w:val="BodyTextIndent2"/>
        <w:spacing w:before="240" w:after="240" w:line="240" w:lineRule="auto"/>
        <w:ind w:left="567"/>
        <w:jc w:val="both"/>
        <w:rPr>
          <w:rFonts w:ascii="Times New Roman" w:eastAsia="Times New Roman" w:hAnsi="Times New Roman"/>
          <w:b/>
          <w:bCs/>
          <w:u w:val="single"/>
          <w:lang w:val="vi-VN"/>
        </w:rPr>
      </w:pPr>
      <w:r>
        <w:rPr>
          <w:rFonts w:ascii="Times New Roman" w:eastAsia="Times New Roman" w:hAnsi="Times New Roman"/>
          <w:b/>
          <w:bCs/>
          <w:u w:val="single"/>
        </w:rPr>
        <w:t>争议解决。</w:t>
      </w:r>
      <w:r>
        <w:rPr>
          <w:rFonts w:ascii="Times New Roman" w:hAnsi="Times New Roman"/>
        </w:rPr>
        <w:t xml:space="preserve"> </w:t>
      </w:r>
      <w:r>
        <w:rPr>
          <w:rFonts w:ascii="Times New Roman" w:hAnsi="Times New Roman"/>
        </w:rPr>
        <w:t>因本协议产生或与本协议相关的任何争议，均依照中部商业仲裁中心（</w:t>
      </w:r>
      <w:r>
        <w:rPr>
          <w:rFonts w:ascii="Times New Roman" w:hAnsi="Times New Roman"/>
        </w:rPr>
        <w:t>MCAC</w:t>
      </w:r>
      <w:r>
        <w:rPr>
          <w:rFonts w:ascii="Times New Roman" w:hAnsi="Times New Roman"/>
        </w:rPr>
        <w:t>）仲裁程序规则，在该中心通过仲裁解决。仲裁地点、仲裁语言、适用法律、仲裁费用及争议案件的法律费用由仲裁委员会决定。</w:t>
      </w:r>
    </w:p>
    <w:p w14:paraId="3CEC3F5B" w14:textId="77777777" w:rsidR="004A6170" w:rsidRDefault="002F75C5" w:rsidP="00D050C7">
      <w:pPr>
        <w:pStyle w:val="BodyTextIndent2"/>
        <w:numPr>
          <w:ilvl w:val="0"/>
          <w:numId w:val="10"/>
        </w:numPr>
        <w:spacing w:before="240" w:after="240" w:line="240" w:lineRule="auto"/>
        <w:ind w:left="567" w:hanging="567"/>
        <w:jc w:val="both"/>
        <w:rPr>
          <w:rFonts w:ascii="Times New Roman" w:eastAsia="Times New Roman" w:hAnsi="Times New Roman"/>
          <w:lang w:val="vi-VN"/>
        </w:rPr>
      </w:pPr>
      <w:r w:rsidRPr="00EB32EF">
        <w:rPr>
          <w:rFonts w:ascii="Times New Roman" w:hAnsi="Times New Roman"/>
          <w:b/>
          <w:u w:val="single"/>
          <w:lang w:val="vi-VN"/>
        </w:rPr>
        <w:t>Hiệu</w:t>
      </w:r>
      <w:r w:rsidRPr="00EB32EF">
        <w:rPr>
          <w:rFonts w:ascii="Times New Roman" w:hAnsi="Times New Roman"/>
          <w:b/>
          <w:spacing w:val="-2"/>
          <w:u w:val="single"/>
          <w:lang w:val="vi-VN"/>
        </w:rPr>
        <w:t xml:space="preserve"> Lực</w:t>
      </w:r>
      <w:r w:rsidRPr="00EB32EF">
        <w:rPr>
          <w:rFonts w:ascii="Times New Roman" w:hAnsi="Times New Roman"/>
          <w:spacing w:val="-2"/>
          <w:u w:val="single"/>
          <w:lang w:val="vi-VN"/>
        </w:rPr>
        <w:t>.</w:t>
      </w:r>
      <w:r w:rsidRPr="00EB32EF">
        <w:rPr>
          <w:rFonts w:ascii="Times New Roman" w:hAnsi="Times New Roman"/>
          <w:spacing w:val="-2"/>
          <w:lang w:val="vi-VN"/>
        </w:rPr>
        <w:t xml:space="preserve"> Thỏa thuận bảo mật này có hiệu lực trong thời hạn </w:t>
      </w:r>
      <w:r w:rsidRPr="00EB32EF">
        <w:rPr>
          <w:rFonts w:ascii="Times New Roman" w:eastAsia="Times New Roman" w:hAnsi="Times New Roman"/>
          <w:lang w:val="vi-VN"/>
        </w:rPr>
        <w:t>[</w:t>
      </w:r>
      <w:r w:rsidRPr="00EB32EF">
        <w:rPr>
          <w:rFonts w:ascii="Times New Roman" w:eastAsia="Times New Roman" w:hAnsi="Times New Roman"/>
          <w:lang w:val="vi-VN"/>
        </w:rPr>
        <w:t>]</w:t>
      </w:r>
      <w:r w:rsidRPr="00EB32EF">
        <w:rPr>
          <w:rFonts w:ascii="Times New Roman" w:hAnsi="Times New Roman"/>
          <w:spacing w:val="-2"/>
          <w:lang w:val="vi-VN"/>
        </w:rPr>
        <w:t xml:space="preserve"> năm từ ngày ký.</w:t>
      </w:r>
      <w:r w:rsidRPr="00EB32EF">
        <w:rPr>
          <w:rFonts w:ascii="Times New Roman" w:hAnsi="Times New Roman"/>
          <w:lang w:val="vi-VN"/>
        </w:rPr>
        <w:t xml:space="preserve"> </w:t>
      </w:r>
    </w:p>
    <w:p w14:paraId="4E476A50" w14:textId="77777777" w:rsidR="004A6170" w:rsidRDefault="002F75C5" w:rsidP="00D050C7">
      <w:pPr>
        <w:pStyle w:val="BodyTextIndent2"/>
        <w:spacing w:before="240" w:after="240" w:line="240" w:lineRule="auto"/>
        <w:ind w:left="567"/>
        <w:jc w:val="both"/>
        <w:rPr>
          <w:rFonts w:ascii="Times New Roman" w:eastAsia="Times New Roman" w:hAnsi="Times New Roman"/>
          <w:lang w:val="vi-VN"/>
        </w:rPr>
      </w:pPr>
      <w:r>
        <w:rPr>
          <w:rFonts w:ascii="Times New Roman" w:hAnsi="Times New Roman"/>
          <w:b/>
          <w:u w:val="single"/>
        </w:rPr>
        <w:t>效力</w:t>
      </w:r>
      <w:r>
        <w:rPr>
          <w:rFonts w:ascii="Times New Roman" w:hAnsi="Times New Roman"/>
          <w:spacing w:val="-2"/>
          <w:u w:val="single"/>
        </w:rPr>
        <w:t>.</w:t>
      </w:r>
      <w:r>
        <w:rPr>
          <w:rFonts w:ascii="Times New Roman" w:hAnsi="Times New Roman"/>
          <w:spacing w:val="-2"/>
        </w:rPr>
        <w:t xml:space="preserve"> </w:t>
      </w:r>
      <w:r>
        <w:rPr>
          <w:rFonts w:ascii="Times New Roman" w:hAnsi="Times New Roman"/>
          <w:spacing w:val="-2"/>
        </w:rPr>
        <w:t>本保密协议自签署之日起生效，有效期为</w:t>
      </w:r>
      <w:r>
        <w:rPr>
          <w:rFonts w:ascii="Times New Roman" w:hAnsi="Times New Roman"/>
          <w:spacing w:val="-2"/>
        </w:rPr>
        <w:t>[</w:t>
      </w:r>
      <w:r>
        <w:rPr>
          <w:rFonts w:ascii="Times New Roman" w:hAnsi="Times New Roman"/>
          <w:spacing w:val="-2"/>
        </w:rPr>
        <w:t>]</w:t>
      </w:r>
      <w:r>
        <w:rPr>
          <w:rFonts w:ascii="Times New Roman" w:hAnsi="Times New Roman"/>
          <w:spacing w:val="-2"/>
        </w:rPr>
        <w:t>年。</w:t>
      </w:r>
      <w:r>
        <w:rPr>
          <w:rFonts w:ascii="Times New Roman" w:hAnsi="Times New Roman"/>
        </w:rPr>
        <w:t xml:space="preserve"> </w:t>
      </w:r>
    </w:p>
    <w:p w14:paraId="24C65A41" w14:textId="77777777" w:rsidR="004A6170" w:rsidRPr="00EB32EF" w:rsidRDefault="002F75C5" w:rsidP="00D050C7">
      <w:pPr>
        <w:spacing w:before="240" w:after="240"/>
        <w:jc w:val="both"/>
        <w:rPr>
          <w:lang w:val="vi-VN"/>
        </w:rPr>
      </w:pPr>
      <w:r w:rsidRPr="00EB32EF">
        <w:rPr>
          <w:lang w:val="vi-VN"/>
        </w:rPr>
        <w:t>Đại diện hợp pháp của các Bên đã đọc, hiểu rõ, đồng ý và hoàn toàn tự nguyện ký kết Thỏa Thuận này.</w:t>
      </w:r>
    </w:p>
    <w:p w14:paraId="68812543" w14:textId="77777777" w:rsidR="004A6170" w:rsidRDefault="002F75C5" w:rsidP="00D050C7">
      <w:pPr>
        <w:spacing w:before="240" w:after="240"/>
        <w:jc w:val="both"/>
      </w:pPr>
      <w:r>
        <w:t>各方法定代表人已充分阅读、理解并自愿签署本协议。</w:t>
      </w:r>
    </w:p>
    <w:tbl>
      <w:tblPr>
        <w:tblW w:w="9493" w:type="dxa"/>
        <w:tblLayout w:type="fixed"/>
        <w:tblLook w:val="04A0" w:firstRow="1" w:lastRow="0" w:firstColumn="1" w:lastColumn="0" w:noHBand="0" w:noVBand="1"/>
      </w:tblPr>
      <w:tblGrid>
        <w:gridCol w:w="4531"/>
        <w:gridCol w:w="4962"/>
      </w:tblGrid>
      <w:tr w:rsidR="004A6170" w14:paraId="56E5E995" w14:textId="77777777">
        <w:tc>
          <w:tcPr>
            <w:tcW w:w="4531" w:type="dxa"/>
          </w:tcPr>
          <w:p w14:paraId="3D7F5747" w14:textId="77777777" w:rsidR="004A6170" w:rsidRDefault="002F75C5" w:rsidP="00D050C7">
            <w:pPr>
              <w:pStyle w:val="ListParagraph"/>
              <w:spacing w:before="240" w:after="240"/>
              <w:ind w:left="0"/>
              <w:contextualSpacing w:val="0"/>
              <w:jc w:val="center"/>
              <w:rPr>
                <w:b/>
              </w:rPr>
            </w:pPr>
            <w:r>
              <w:rPr>
                <w:b/>
              </w:rPr>
              <w:t>ĐẠI DIỆN BÊN A</w:t>
            </w:r>
          </w:p>
          <w:p w14:paraId="594413C3" w14:textId="77777777" w:rsidR="004A6170" w:rsidRDefault="002F75C5" w:rsidP="00D050C7">
            <w:pPr>
              <w:pStyle w:val="ListParagraph"/>
              <w:spacing w:before="240" w:after="240"/>
              <w:ind w:left="0"/>
              <w:contextualSpacing w:val="0"/>
              <w:jc w:val="center"/>
              <w:rPr>
                <w:b/>
              </w:rPr>
            </w:pPr>
            <w:r>
              <w:rPr>
                <w:b/>
              </w:rPr>
              <w:t>甲方代表</w:t>
            </w:r>
          </w:p>
        </w:tc>
        <w:tc>
          <w:tcPr>
            <w:tcW w:w="4962" w:type="dxa"/>
          </w:tcPr>
          <w:p w14:paraId="23B6F8EE" w14:textId="77777777" w:rsidR="004A6170" w:rsidRDefault="002F75C5" w:rsidP="00D050C7">
            <w:pPr>
              <w:pStyle w:val="ListParagraph"/>
              <w:spacing w:before="240" w:after="240"/>
              <w:ind w:left="0"/>
              <w:contextualSpacing w:val="0"/>
              <w:jc w:val="center"/>
              <w:rPr>
                <w:b/>
              </w:rPr>
            </w:pPr>
            <w:r>
              <w:rPr>
                <w:b/>
              </w:rPr>
              <w:t>ĐẠI DIỆN BÊN B</w:t>
            </w:r>
          </w:p>
          <w:p w14:paraId="3D789B2D" w14:textId="77777777" w:rsidR="004A6170" w:rsidRDefault="002F75C5" w:rsidP="00D050C7">
            <w:pPr>
              <w:pStyle w:val="ListParagraph"/>
              <w:spacing w:before="240" w:after="240"/>
              <w:ind w:left="0"/>
              <w:contextualSpacing w:val="0"/>
              <w:jc w:val="center"/>
              <w:rPr>
                <w:b/>
              </w:rPr>
            </w:pPr>
            <w:r>
              <w:rPr>
                <w:b/>
              </w:rPr>
              <w:t>乙方代表</w:t>
            </w:r>
          </w:p>
        </w:tc>
      </w:tr>
    </w:tbl>
    <w:p w14:paraId="2BEC36DC" w14:textId="77777777" w:rsidR="004A6170" w:rsidRPr="003A70A3" w:rsidRDefault="004A6170" w:rsidP="003A70A3">
      <w:pPr>
        <w:spacing w:before="240" w:after="240"/>
        <w:rPr>
          <w:i/>
          <w:iCs/>
          <w:sz w:val="26"/>
          <w:szCs w:val="26"/>
        </w:rPr>
      </w:pPr>
    </w:p>
    <w:sectPr w:rsidR="004A6170" w:rsidRPr="003A70A3">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82EB" w14:textId="77777777" w:rsidR="00FE42B5" w:rsidRDefault="00FE42B5">
      <w:r>
        <w:separator/>
      </w:r>
    </w:p>
  </w:endnote>
  <w:endnote w:type="continuationSeparator" w:id="0">
    <w:p w14:paraId="54696ED0" w14:textId="77777777" w:rsidR="00FE42B5" w:rsidRDefault="00FE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304B" w14:textId="77777777" w:rsidR="00FE42B5" w:rsidRDefault="00FE42B5">
      <w:r>
        <w:separator/>
      </w:r>
    </w:p>
  </w:footnote>
  <w:footnote w:type="continuationSeparator" w:id="0">
    <w:p w14:paraId="54BBF1C6" w14:textId="77777777" w:rsidR="00FE42B5" w:rsidRDefault="00FE4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2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2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2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2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3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3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3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3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3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3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3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3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3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3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4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4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4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4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4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4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4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0378C"/>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47D11"/>
    <w:rsid w:val="0036351D"/>
    <w:rsid w:val="00373D5C"/>
    <w:rsid w:val="003A70A3"/>
    <w:rsid w:val="003C525C"/>
    <w:rsid w:val="00400893"/>
    <w:rsid w:val="0041206A"/>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B6396"/>
    <w:rsid w:val="006F1C4C"/>
    <w:rsid w:val="007276E5"/>
    <w:rsid w:val="00782CC6"/>
    <w:rsid w:val="007837C1"/>
    <w:rsid w:val="007E04A3"/>
    <w:rsid w:val="0081120C"/>
    <w:rsid w:val="00817BC4"/>
    <w:rsid w:val="008570FB"/>
    <w:rsid w:val="00885502"/>
    <w:rsid w:val="008C2536"/>
    <w:rsid w:val="008C54E3"/>
    <w:rsid w:val="008D1C2D"/>
    <w:rsid w:val="008F7599"/>
    <w:rsid w:val="00901FBC"/>
    <w:rsid w:val="00960A14"/>
    <w:rsid w:val="009630C8"/>
    <w:rsid w:val="009763E8"/>
    <w:rsid w:val="00987AC6"/>
    <w:rsid w:val="009A4751"/>
    <w:rsid w:val="00A01BB1"/>
    <w:rsid w:val="00A20365"/>
    <w:rsid w:val="00A3390A"/>
    <w:rsid w:val="00A5508B"/>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95FE2"/>
    <w:rsid w:val="00DC03FB"/>
    <w:rsid w:val="00DC14BD"/>
    <w:rsid w:val="00E1688C"/>
    <w:rsid w:val="00E266F3"/>
    <w:rsid w:val="00E831B9"/>
    <w:rsid w:val="00EA410F"/>
    <w:rsid w:val="00EB32EF"/>
    <w:rsid w:val="00EB779A"/>
    <w:rsid w:val="00ED5AFE"/>
    <w:rsid w:val="00EF2F72"/>
    <w:rsid w:val="00F53CA1"/>
    <w:rsid w:val="00F7578B"/>
    <w:rsid w:val="00F85B0D"/>
    <w:rsid w:val="00FD5510"/>
    <w:rsid w:val="00FE1099"/>
    <w:rsid w:val="00FE42B5"/>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4</cp:revision>
  <cp:lastPrinted>2026-05-06T08:21:00Z</cp:lastPrinted>
  <dcterms:created xsi:type="dcterms:W3CDTF">2026-05-06T09:14:00Z</dcterms:created>
  <dcterms:modified xsi:type="dcterms:W3CDTF">2026-05-07T01:34:00Z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